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0" w:rsidRPr="001A3B41" w:rsidRDefault="00780EB0" w:rsidP="001A3B41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1A3B41">
        <w:rPr>
          <w:rFonts w:ascii="Times New Roman" w:hAnsi="Times New Roman"/>
          <w:b/>
          <w:sz w:val="32"/>
          <w:szCs w:val="32"/>
          <w:lang w:val="it-IT"/>
        </w:rPr>
        <w:t>R E L A C I O N</w:t>
      </w:r>
    </w:p>
    <w:p w:rsidR="00780EB0" w:rsidRPr="001A3B41" w:rsidRDefault="00780EB0" w:rsidP="001A3B41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1A3B41">
        <w:rPr>
          <w:rFonts w:ascii="Times New Roman" w:hAnsi="Times New Roman"/>
          <w:b/>
          <w:sz w:val="32"/>
          <w:szCs w:val="32"/>
          <w:lang w:val="it-IT"/>
        </w:rPr>
        <w:t>PËR</w:t>
      </w:r>
    </w:p>
    <w:p w:rsidR="00780EB0" w:rsidRPr="001A3B41" w:rsidRDefault="00780EB0" w:rsidP="001A3B41">
      <w:pPr>
        <w:spacing w:after="0"/>
        <w:jc w:val="center"/>
        <w:rPr>
          <w:rFonts w:ascii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hAnsi="Times New Roman"/>
          <w:b/>
          <w:sz w:val="32"/>
          <w:szCs w:val="32"/>
          <w:lang w:val="sq-AL"/>
        </w:rPr>
        <w:t>PROJEKTLIGJIN</w:t>
      </w:r>
    </w:p>
    <w:p w:rsidR="001546CF" w:rsidRPr="001A3B41" w:rsidRDefault="001546CF" w:rsidP="001A3B41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/>
          <w:b/>
          <w:sz w:val="32"/>
          <w:szCs w:val="32"/>
          <w:lang w:val="it-IT"/>
        </w:rPr>
      </w:pPr>
    </w:p>
    <w:p w:rsidR="00780EB0" w:rsidRPr="001A3B41" w:rsidRDefault="006259D8" w:rsidP="001A3B41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hAnsi="Times New Roman"/>
          <w:b/>
          <w:sz w:val="32"/>
          <w:szCs w:val="32"/>
          <w:lang w:val="it-IT"/>
        </w:rPr>
        <w:t>P</w:t>
      </w:r>
      <w:r w:rsidR="00737A35" w:rsidRPr="001A3B41">
        <w:rPr>
          <w:rFonts w:ascii="Times New Roman" w:hAnsi="Times New Roman"/>
          <w:b/>
          <w:sz w:val="32"/>
          <w:szCs w:val="32"/>
          <w:lang w:val="it-IT"/>
        </w:rPr>
        <w:t>Ë</w:t>
      </w:r>
      <w:r w:rsidRPr="001A3B41">
        <w:rPr>
          <w:rFonts w:ascii="Times New Roman" w:hAnsi="Times New Roman"/>
          <w:b/>
          <w:sz w:val="32"/>
          <w:szCs w:val="32"/>
          <w:lang w:val="it-IT"/>
        </w:rPr>
        <w:t xml:space="preserve">R </w:t>
      </w:r>
      <w:r w:rsidR="00780EB0" w:rsidRPr="001A3B41">
        <w:rPr>
          <w:rFonts w:ascii="Times New Roman" w:hAnsi="Times New Roman"/>
          <w:b/>
          <w:sz w:val="32"/>
          <w:szCs w:val="32"/>
          <w:lang w:val="it-IT"/>
        </w:rPr>
        <w:t>KRIJIMIN E</w:t>
      </w:r>
      <w:r w:rsidR="001546CF" w:rsidRPr="001A3B41"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="00780EB0" w:rsidRPr="001A3B41">
        <w:rPr>
          <w:rFonts w:ascii="Times New Roman" w:hAnsi="Times New Roman"/>
          <w:b/>
          <w:sz w:val="32"/>
          <w:szCs w:val="32"/>
          <w:lang w:val="it-IT"/>
        </w:rPr>
        <w:t>AUTORITETIT RREGULLATOR HEKURUDH</w:t>
      </w:r>
      <w:r w:rsidR="00E35DD9" w:rsidRPr="001A3B41">
        <w:rPr>
          <w:rFonts w:ascii="Times New Roman" w:hAnsi="Times New Roman"/>
          <w:b/>
          <w:sz w:val="32"/>
          <w:szCs w:val="32"/>
          <w:lang w:val="it-IT"/>
        </w:rPr>
        <w:t>OR</w:t>
      </w:r>
      <w:r w:rsidR="00780EB0" w:rsidRPr="001A3B41">
        <w:rPr>
          <w:rFonts w:ascii="Times New Roman" w:hAnsi="Times New Roman"/>
          <w:b/>
          <w:sz w:val="32"/>
          <w:szCs w:val="32"/>
          <w:lang w:val="sq-AL"/>
        </w:rPr>
        <w:t xml:space="preserve">  </w:t>
      </w:r>
    </w:p>
    <w:p w:rsidR="00780EB0" w:rsidRPr="001A3B41" w:rsidRDefault="00780EB0" w:rsidP="001A3B41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/>
          <w:b/>
          <w:sz w:val="32"/>
          <w:szCs w:val="32"/>
          <w:lang w:val="sq-AL"/>
        </w:rPr>
      </w:pPr>
    </w:p>
    <w:p w:rsidR="002838ED" w:rsidRPr="001A3B41" w:rsidRDefault="00780EB0" w:rsidP="001A3B41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hAnsi="Times New Roman"/>
          <w:b/>
          <w:sz w:val="32"/>
          <w:szCs w:val="32"/>
          <w:lang w:val="sq-AL"/>
        </w:rPr>
        <w:t xml:space="preserve">   </w:t>
      </w:r>
    </w:p>
    <w:p w:rsidR="002838ED" w:rsidRPr="001A3B41" w:rsidRDefault="002838ED" w:rsidP="001A3B41">
      <w:pPr>
        <w:pStyle w:val="ColorfulList-Accent11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hAnsi="Times New Roman"/>
          <w:b/>
          <w:sz w:val="32"/>
          <w:szCs w:val="32"/>
          <w:lang w:val="sq-AL"/>
        </w:rPr>
        <w:t>QËLLIMI I PROJEKT</w:t>
      </w:r>
      <w:r w:rsidR="00465F82" w:rsidRPr="001A3B41">
        <w:rPr>
          <w:rFonts w:ascii="Times New Roman" w:hAnsi="Times New Roman"/>
          <w:b/>
          <w:sz w:val="32"/>
          <w:szCs w:val="32"/>
          <w:lang w:val="sq-AL"/>
        </w:rPr>
        <w:t>LIGJ</w:t>
      </w:r>
      <w:r w:rsidRPr="001A3B41">
        <w:rPr>
          <w:rFonts w:ascii="Times New Roman" w:hAnsi="Times New Roman"/>
          <w:b/>
          <w:sz w:val="32"/>
          <w:szCs w:val="32"/>
          <w:lang w:val="sq-AL"/>
        </w:rPr>
        <w:t xml:space="preserve"> DHE OBJEKTIVAT QË SYNOHEN TË ARRIHEN</w:t>
      </w:r>
    </w:p>
    <w:p w:rsidR="001C05FD" w:rsidRPr="007E28AC" w:rsidRDefault="001C05FD" w:rsidP="001A3B41">
      <w:pPr>
        <w:pStyle w:val="ColorfulList-Accent1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6259D8" w:rsidRPr="007E28AC" w:rsidRDefault="006259D8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  <w:r w:rsidRPr="007E28AC">
        <w:rPr>
          <w:rFonts w:ascii="Times New Roman" w:hAnsi="Times New Roman"/>
          <w:sz w:val="32"/>
          <w:szCs w:val="32"/>
          <w:lang w:val="sq-AL"/>
        </w:rPr>
        <w:t>Projektligji “P</w:t>
      </w:r>
      <w:r w:rsidR="00737A35" w:rsidRPr="007E28AC">
        <w:rPr>
          <w:rFonts w:ascii="Times New Roman" w:hAnsi="Times New Roman"/>
          <w:sz w:val="32"/>
          <w:szCs w:val="32"/>
          <w:lang w:val="sq-AL"/>
        </w:rPr>
        <w:t>ë</w:t>
      </w:r>
      <w:r w:rsidRPr="007E28AC">
        <w:rPr>
          <w:rFonts w:ascii="Times New Roman" w:hAnsi="Times New Roman"/>
          <w:sz w:val="32"/>
          <w:szCs w:val="32"/>
          <w:lang w:val="sq-AL"/>
        </w:rPr>
        <w:t xml:space="preserve">r krijimin e Autoritetit Rregullator Hekurudhor” </w:t>
      </w:r>
      <w:r w:rsidR="001A3B41" w:rsidRPr="007E28AC">
        <w:rPr>
          <w:rFonts w:ascii="Times New Roman" w:hAnsi="Times New Roman"/>
          <w:sz w:val="32"/>
          <w:szCs w:val="32"/>
          <w:lang w:val="sq-AL"/>
        </w:rPr>
        <w:t>ka pë</w:t>
      </w:r>
      <w:r w:rsidR="001C05FD" w:rsidRPr="007E28AC">
        <w:rPr>
          <w:rFonts w:ascii="Times New Roman" w:hAnsi="Times New Roman"/>
          <w:sz w:val="32"/>
          <w:szCs w:val="32"/>
          <w:lang w:val="sq-AL"/>
        </w:rPr>
        <w:t>r</w:t>
      </w:r>
      <w:r w:rsidRPr="007E28AC">
        <w:rPr>
          <w:rFonts w:ascii="Times New Roman" w:hAnsi="Times New Roman"/>
          <w:sz w:val="32"/>
          <w:szCs w:val="32"/>
          <w:lang w:val="sq-AL"/>
        </w:rPr>
        <w:t xml:space="preserve"> q</w:t>
      </w:r>
      <w:r w:rsidR="00737A35" w:rsidRPr="007E28AC">
        <w:rPr>
          <w:rFonts w:ascii="Times New Roman" w:hAnsi="Times New Roman"/>
          <w:sz w:val="32"/>
          <w:szCs w:val="32"/>
          <w:lang w:val="sq-AL"/>
        </w:rPr>
        <w:t>ë</w:t>
      </w:r>
      <w:r w:rsidRPr="007E28AC">
        <w:rPr>
          <w:rFonts w:ascii="Times New Roman" w:hAnsi="Times New Roman"/>
          <w:sz w:val="32"/>
          <w:szCs w:val="32"/>
          <w:lang w:val="sq-AL"/>
        </w:rPr>
        <w:t>llim</w:t>
      </w:r>
      <w:r w:rsidRPr="007E28AC">
        <w:rPr>
          <w:rFonts w:ascii="Times New Roman" w:eastAsiaTheme="minorHAnsi" w:hAnsi="Times New Roman"/>
          <w:sz w:val="32"/>
          <w:szCs w:val="32"/>
        </w:rPr>
        <w:t xml:space="preserve"> </w:t>
      </w:r>
      <w:r w:rsidR="000C138F" w:rsidRPr="007E28AC">
        <w:rPr>
          <w:rFonts w:ascii="Times New Roman" w:eastAsiaTheme="minorHAnsi" w:hAnsi="Times New Roman"/>
          <w:sz w:val="32"/>
          <w:szCs w:val="32"/>
        </w:rPr>
        <w:t>(</w:t>
      </w:r>
      <w:proofErr w:type="spellStart"/>
      <w:r w:rsidR="000C138F" w:rsidRPr="007E28AC">
        <w:rPr>
          <w:rFonts w:ascii="Times New Roman" w:eastAsiaTheme="minorHAnsi" w:hAnsi="Times New Roman"/>
          <w:sz w:val="32"/>
          <w:szCs w:val="32"/>
        </w:rPr>
        <w:t>objektiv</w:t>
      </w:r>
      <w:proofErr w:type="spellEnd"/>
      <w:r w:rsidR="000C138F" w:rsidRPr="007E28A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0C138F" w:rsidRPr="007E28AC">
        <w:rPr>
          <w:rFonts w:ascii="Times New Roman" w:eastAsiaTheme="minorHAnsi" w:hAnsi="Times New Roman"/>
          <w:sz w:val="32"/>
          <w:szCs w:val="32"/>
        </w:rPr>
        <w:t>të</w:t>
      </w:r>
      <w:proofErr w:type="spellEnd"/>
      <w:r w:rsidR="000C138F" w:rsidRPr="007E28A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0C138F" w:rsidRPr="007E28AC">
        <w:rPr>
          <w:rFonts w:ascii="Times New Roman" w:eastAsiaTheme="minorHAnsi" w:hAnsi="Times New Roman"/>
          <w:sz w:val="32"/>
          <w:szCs w:val="32"/>
        </w:rPr>
        <w:t>përgjithshëm</w:t>
      </w:r>
      <w:proofErr w:type="spellEnd"/>
      <w:r w:rsidR="000C138F" w:rsidRPr="007E28AC">
        <w:rPr>
          <w:rFonts w:ascii="Times New Roman" w:eastAsiaTheme="minorHAnsi" w:hAnsi="Times New Roman"/>
          <w:sz w:val="32"/>
          <w:szCs w:val="32"/>
        </w:rPr>
        <w:t xml:space="preserve">) </w:t>
      </w:r>
      <w:proofErr w:type="spellStart"/>
      <w:r w:rsidRPr="007E28AC">
        <w:rPr>
          <w:rFonts w:ascii="Times New Roman" w:hAnsi="Times New Roman"/>
          <w:sz w:val="32"/>
          <w:szCs w:val="32"/>
        </w:rPr>
        <w:t>krijimi</w:t>
      </w:r>
      <w:r w:rsidR="001C05FD" w:rsidRPr="007E28AC">
        <w:rPr>
          <w:rFonts w:ascii="Times New Roman" w:hAnsi="Times New Roman"/>
          <w:sz w:val="32"/>
          <w:szCs w:val="32"/>
        </w:rPr>
        <w:t>n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r w:rsidR="001C05FD" w:rsidRPr="007E28AC">
        <w:rPr>
          <w:rFonts w:ascii="Times New Roman" w:hAnsi="Times New Roman"/>
          <w:sz w:val="32"/>
          <w:szCs w:val="32"/>
        </w:rPr>
        <w:t xml:space="preserve">e </w:t>
      </w:r>
      <w:proofErr w:type="spellStart"/>
      <w:r w:rsidRPr="007E28AC">
        <w:rPr>
          <w:rFonts w:ascii="Times New Roman" w:hAnsi="Times New Roman"/>
          <w:sz w:val="32"/>
          <w:szCs w:val="32"/>
        </w:rPr>
        <w:t>Autoritetit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Rregullator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Hekurudhor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E28AC">
        <w:rPr>
          <w:rFonts w:ascii="Times New Roman" w:hAnsi="Times New Roman"/>
          <w:sz w:val="32"/>
          <w:szCs w:val="32"/>
        </w:rPr>
        <w:t>i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cili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synon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garantimin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e </w:t>
      </w:r>
      <w:proofErr w:type="spellStart"/>
      <w:r w:rsidRPr="007E28AC">
        <w:rPr>
          <w:rFonts w:ascii="Times New Roman" w:hAnsi="Times New Roman"/>
          <w:sz w:val="32"/>
          <w:szCs w:val="32"/>
        </w:rPr>
        <w:t>konkurrencës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së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lirë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dhe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efektive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në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tregun</w:t>
      </w:r>
      <w:proofErr w:type="spellEnd"/>
      <w:r w:rsidRPr="007E28A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28AC">
        <w:rPr>
          <w:rFonts w:ascii="Times New Roman" w:hAnsi="Times New Roman"/>
          <w:sz w:val="32"/>
          <w:szCs w:val="32"/>
        </w:rPr>
        <w:t>hekurudhor</w:t>
      </w:r>
      <w:proofErr w:type="spellEnd"/>
      <w:r w:rsidRPr="007E28AC">
        <w:rPr>
          <w:rFonts w:ascii="Times New Roman" w:hAnsi="Times New Roman"/>
          <w:sz w:val="32"/>
          <w:szCs w:val="32"/>
        </w:rPr>
        <w:t>.</w:t>
      </w:r>
    </w:p>
    <w:p w:rsidR="006259D8" w:rsidRPr="007E28AC" w:rsidRDefault="006259D8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  <w:bookmarkStart w:id="0" w:name="_GoBack"/>
    </w:p>
    <w:p w:rsidR="00733E58" w:rsidRPr="007E28AC" w:rsidRDefault="00D77A03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  <w:r w:rsidRPr="007E28AC">
        <w:rPr>
          <w:rFonts w:ascii="Times New Roman" w:hAnsi="Times New Roman"/>
          <w:sz w:val="32"/>
          <w:szCs w:val="32"/>
          <w:lang w:val="sq-AL"/>
        </w:rPr>
        <w:t>Ky Projek</w:t>
      </w:r>
      <w:r w:rsidR="00E30898" w:rsidRPr="007E28AC">
        <w:rPr>
          <w:rFonts w:ascii="Times New Roman" w:hAnsi="Times New Roman"/>
          <w:sz w:val="32"/>
          <w:szCs w:val="32"/>
          <w:lang w:val="sq-AL"/>
        </w:rPr>
        <w:t>t</w:t>
      </w:r>
      <w:r w:rsidR="00465F82" w:rsidRPr="007E28AC">
        <w:rPr>
          <w:rFonts w:ascii="Times New Roman" w:hAnsi="Times New Roman"/>
          <w:sz w:val="32"/>
          <w:szCs w:val="32"/>
          <w:lang w:val="sq-AL"/>
        </w:rPr>
        <w:t>ligj</w:t>
      </w:r>
      <w:r w:rsidR="00E30898" w:rsidRPr="007E28AC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6259D8" w:rsidRPr="007E28AC">
        <w:rPr>
          <w:rFonts w:ascii="Times New Roman" w:hAnsi="Times New Roman"/>
          <w:sz w:val="32"/>
          <w:szCs w:val="32"/>
          <w:lang w:val="sq-AL"/>
        </w:rPr>
        <w:t xml:space="preserve">gjithashtu ka si </w:t>
      </w:r>
      <w:r w:rsidR="000C138F" w:rsidRPr="007E28AC">
        <w:rPr>
          <w:rFonts w:ascii="Times New Roman" w:hAnsi="Times New Roman"/>
          <w:sz w:val="32"/>
          <w:szCs w:val="32"/>
          <w:lang w:val="sq-AL"/>
        </w:rPr>
        <w:t>objektiv kryesor</w:t>
      </w:r>
      <w:r w:rsidR="006259D8" w:rsidRPr="007E28AC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E30898" w:rsidRPr="007E28AC">
        <w:rPr>
          <w:rFonts w:ascii="Times New Roman" w:hAnsi="Times New Roman"/>
          <w:sz w:val="32"/>
          <w:szCs w:val="32"/>
          <w:lang w:val="sq-AL"/>
        </w:rPr>
        <w:t xml:space="preserve">plotësimin e </w:t>
      </w:r>
      <w:r w:rsidRPr="007E28AC">
        <w:rPr>
          <w:rFonts w:ascii="Times New Roman" w:hAnsi="Times New Roman"/>
          <w:sz w:val="32"/>
          <w:szCs w:val="32"/>
          <w:lang w:val="sq-AL"/>
        </w:rPr>
        <w:t>akte</w:t>
      </w:r>
      <w:r w:rsidR="00E30898" w:rsidRPr="007E28AC">
        <w:rPr>
          <w:rFonts w:ascii="Times New Roman" w:hAnsi="Times New Roman"/>
          <w:sz w:val="32"/>
          <w:szCs w:val="32"/>
          <w:lang w:val="sq-AL"/>
        </w:rPr>
        <w:t>ve</w:t>
      </w:r>
      <w:r w:rsidRPr="007E28AC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1B3850" w:rsidRPr="007E28AC">
        <w:rPr>
          <w:rFonts w:ascii="Times New Roman" w:hAnsi="Times New Roman"/>
          <w:sz w:val="32"/>
          <w:szCs w:val="32"/>
          <w:lang w:val="sq-AL"/>
        </w:rPr>
        <w:t>ligjore</w:t>
      </w:r>
      <w:r w:rsidRPr="007E28AC">
        <w:rPr>
          <w:rFonts w:ascii="Times New Roman" w:hAnsi="Times New Roman"/>
          <w:sz w:val="32"/>
          <w:szCs w:val="32"/>
          <w:lang w:val="sq-AL"/>
        </w:rPr>
        <w:t xml:space="preserve"> të parashikuara në Ligji</w:t>
      </w:r>
      <w:r w:rsidR="00733E58" w:rsidRPr="007E28AC">
        <w:rPr>
          <w:rFonts w:ascii="Times New Roman" w:hAnsi="Times New Roman"/>
          <w:sz w:val="32"/>
          <w:szCs w:val="32"/>
          <w:lang w:val="sq-AL"/>
        </w:rPr>
        <w:t>n</w:t>
      </w:r>
      <w:r w:rsidR="00CE43B3" w:rsidRPr="007E28AC">
        <w:rPr>
          <w:rFonts w:ascii="Times New Roman" w:hAnsi="Times New Roman"/>
          <w:sz w:val="32"/>
          <w:szCs w:val="32"/>
          <w:lang w:val="sq-AL"/>
        </w:rPr>
        <w:t xml:space="preserve"> nr. 142/2016 “</w:t>
      </w:r>
      <w:r w:rsidRPr="007E28AC">
        <w:rPr>
          <w:rFonts w:ascii="Times New Roman" w:hAnsi="Times New Roman"/>
          <w:sz w:val="32"/>
          <w:szCs w:val="32"/>
          <w:lang w:val="sq-AL"/>
        </w:rPr>
        <w:t>Kodi Hekuru</w:t>
      </w:r>
      <w:r w:rsidR="00CE43B3" w:rsidRPr="007E28AC">
        <w:rPr>
          <w:rFonts w:ascii="Times New Roman" w:hAnsi="Times New Roman"/>
          <w:sz w:val="32"/>
          <w:szCs w:val="32"/>
          <w:lang w:val="sq-AL"/>
        </w:rPr>
        <w:t>dhor i Republikës së Shqipërisë”</w:t>
      </w:r>
      <w:r w:rsidRPr="007E28AC">
        <w:rPr>
          <w:rFonts w:ascii="Times New Roman" w:hAnsi="Times New Roman"/>
          <w:sz w:val="32"/>
          <w:szCs w:val="32"/>
          <w:lang w:val="sq-AL"/>
        </w:rPr>
        <w:t xml:space="preserve">, </w:t>
      </w:r>
      <w:r w:rsidR="00733E58" w:rsidRPr="007E28AC">
        <w:rPr>
          <w:rFonts w:ascii="Times New Roman" w:hAnsi="Times New Roman"/>
          <w:sz w:val="32"/>
          <w:szCs w:val="32"/>
          <w:lang w:val="sq-AL"/>
        </w:rPr>
        <w:t xml:space="preserve">të cilat </w:t>
      </w:r>
      <w:r w:rsidR="001A3B41" w:rsidRPr="007E28AC">
        <w:rPr>
          <w:rFonts w:ascii="Times New Roman" w:hAnsi="Times New Roman"/>
          <w:sz w:val="32"/>
          <w:szCs w:val="32"/>
          <w:lang w:val="sq-AL"/>
        </w:rPr>
        <w:t xml:space="preserve">mundësojnë </w:t>
      </w:r>
      <w:r w:rsidR="000C138F" w:rsidRPr="007E28AC">
        <w:rPr>
          <w:rFonts w:ascii="Times New Roman" w:hAnsi="Times New Roman"/>
          <w:sz w:val="32"/>
          <w:szCs w:val="32"/>
          <w:lang w:val="sq-AL"/>
        </w:rPr>
        <w:t xml:space="preserve">aktualisht </w:t>
      </w:r>
      <w:proofErr w:type="spellStart"/>
      <w:r w:rsidR="00733E58" w:rsidRPr="007E28AC">
        <w:rPr>
          <w:rFonts w:ascii="Times New Roman" w:hAnsi="Times New Roman"/>
          <w:sz w:val="32"/>
          <w:szCs w:val="32"/>
          <w:lang w:val="sq-AL"/>
        </w:rPr>
        <w:t>zbatueshmërinë</w:t>
      </w:r>
      <w:proofErr w:type="spellEnd"/>
      <w:r w:rsidR="00733E58" w:rsidRPr="007E28AC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0C138F" w:rsidRPr="007E28AC">
        <w:rPr>
          <w:rFonts w:ascii="Times New Roman" w:hAnsi="Times New Roman"/>
          <w:sz w:val="32"/>
          <w:szCs w:val="32"/>
          <w:lang w:val="sq-AL"/>
        </w:rPr>
        <w:t>të</w:t>
      </w:r>
      <w:r w:rsidR="00733E58" w:rsidRPr="007E28AC">
        <w:rPr>
          <w:rFonts w:ascii="Times New Roman" w:hAnsi="Times New Roman"/>
          <w:sz w:val="32"/>
          <w:szCs w:val="32"/>
          <w:lang w:val="sq-AL"/>
        </w:rPr>
        <w:t xml:space="preserve"> këtij </w:t>
      </w:r>
      <w:r w:rsidR="004E56AD" w:rsidRPr="007E28AC">
        <w:rPr>
          <w:rFonts w:ascii="Times New Roman" w:hAnsi="Times New Roman"/>
          <w:sz w:val="32"/>
          <w:szCs w:val="32"/>
          <w:lang w:val="sq-AL"/>
        </w:rPr>
        <w:t>l</w:t>
      </w:r>
      <w:r w:rsidR="00EF06F5" w:rsidRPr="007E28AC">
        <w:rPr>
          <w:rFonts w:ascii="Times New Roman" w:hAnsi="Times New Roman"/>
          <w:sz w:val="32"/>
          <w:szCs w:val="32"/>
          <w:lang w:val="sq-AL"/>
        </w:rPr>
        <w:t>igji.</w:t>
      </w:r>
    </w:p>
    <w:bookmarkEnd w:id="0"/>
    <w:p w:rsidR="00E30898" w:rsidRPr="001A3B41" w:rsidRDefault="00E30898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D77A03" w:rsidRPr="001A3B41" w:rsidRDefault="006259D8" w:rsidP="001A3B41">
      <w:pPr>
        <w:spacing w:after="12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 xml:space="preserve">Ligji Nr. 142/2016, “Kodi hekurudhor i Republikës së Shqipërisë” përcakton në Nenin </w:t>
      </w:r>
      <w:r w:rsidR="00733E58" w:rsidRPr="001A3B41">
        <w:rPr>
          <w:rFonts w:ascii="Times New Roman" w:hAnsi="Times New Roman"/>
          <w:sz w:val="32"/>
          <w:szCs w:val="32"/>
          <w:lang w:val="sq-AL"/>
        </w:rPr>
        <w:t>55</w:t>
      </w:r>
      <w:r w:rsidR="001B3850" w:rsidRPr="001A3B41">
        <w:rPr>
          <w:rFonts w:ascii="Times New Roman" w:hAnsi="Times New Roman"/>
          <w:sz w:val="32"/>
          <w:szCs w:val="32"/>
          <w:lang w:val="sq-AL"/>
        </w:rPr>
        <w:t>/</w:t>
      </w:r>
      <w:r w:rsidR="00733E58" w:rsidRPr="001A3B41">
        <w:rPr>
          <w:rFonts w:ascii="Times New Roman" w:hAnsi="Times New Roman"/>
          <w:sz w:val="32"/>
          <w:szCs w:val="32"/>
          <w:lang w:val="sq-AL"/>
        </w:rPr>
        <w:t xml:space="preserve">1 </w:t>
      </w:r>
      <w:r w:rsidR="004E56AD" w:rsidRPr="001A3B41">
        <w:rPr>
          <w:rFonts w:ascii="Times New Roman" w:hAnsi="Times New Roman"/>
          <w:sz w:val="32"/>
          <w:szCs w:val="32"/>
          <w:lang w:val="sq-AL"/>
        </w:rPr>
        <w:t>L</w:t>
      </w:r>
      <w:r w:rsidR="00E30898" w:rsidRPr="001A3B41">
        <w:rPr>
          <w:rFonts w:ascii="Times New Roman" w:hAnsi="Times New Roman"/>
          <w:sz w:val="32"/>
          <w:szCs w:val="32"/>
          <w:lang w:val="sq-AL"/>
        </w:rPr>
        <w:t>igj</w:t>
      </w:r>
      <w:r w:rsidR="004E56AD" w:rsidRPr="001A3B41">
        <w:rPr>
          <w:rFonts w:ascii="Times New Roman" w:hAnsi="Times New Roman"/>
          <w:sz w:val="32"/>
          <w:szCs w:val="32"/>
          <w:lang w:val="sq-AL"/>
        </w:rPr>
        <w:t>i</w:t>
      </w:r>
      <w:r w:rsidRPr="001A3B41">
        <w:rPr>
          <w:rFonts w:ascii="Times New Roman" w:hAnsi="Times New Roman"/>
          <w:sz w:val="32"/>
          <w:szCs w:val="32"/>
          <w:lang w:val="sq-AL"/>
        </w:rPr>
        <w:t>t</w:t>
      </w:r>
      <w:r w:rsidR="00E30898" w:rsidRPr="001A3B41">
        <w:rPr>
          <w:rFonts w:ascii="Times New Roman" w:hAnsi="Times New Roman"/>
          <w:sz w:val="32"/>
          <w:szCs w:val="32"/>
          <w:lang w:val="sq-AL"/>
        </w:rPr>
        <w:t xml:space="preserve"> nr.142/2016</w:t>
      </w:r>
      <w:r w:rsidR="00CB28CC" w:rsidRPr="001A3B41">
        <w:rPr>
          <w:rFonts w:ascii="Times New Roman" w:hAnsi="Times New Roman"/>
          <w:sz w:val="32"/>
          <w:szCs w:val="32"/>
          <w:lang w:val="sq-AL"/>
        </w:rPr>
        <w:t>,</w:t>
      </w:r>
      <w:r w:rsidR="000C138F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733E58" w:rsidRPr="001A3B41">
        <w:rPr>
          <w:rFonts w:ascii="Times New Roman" w:hAnsi="Times New Roman"/>
          <w:sz w:val="32"/>
          <w:szCs w:val="32"/>
          <w:lang w:val="sq-AL"/>
        </w:rPr>
        <w:t>krijimi</w:t>
      </w:r>
      <w:r w:rsidRPr="001A3B41">
        <w:rPr>
          <w:rFonts w:ascii="Times New Roman" w:hAnsi="Times New Roman"/>
          <w:sz w:val="32"/>
          <w:szCs w:val="32"/>
          <w:lang w:val="sq-AL"/>
        </w:rPr>
        <w:t>n</w:t>
      </w:r>
      <w:r w:rsidR="00733E58" w:rsidRPr="001A3B41">
        <w:rPr>
          <w:rFonts w:ascii="Times New Roman" w:hAnsi="Times New Roman"/>
          <w:sz w:val="32"/>
          <w:szCs w:val="32"/>
          <w:lang w:val="sq-AL"/>
        </w:rPr>
        <w:t xml:space="preserve"> me ligj </w:t>
      </w:r>
      <w:r w:rsidRPr="001A3B41">
        <w:rPr>
          <w:rFonts w:ascii="Times New Roman" w:hAnsi="Times New Roman"/>
          <w:sz w:val="32"/>
          <w:szCs w:val="32"/>
          <w:lang w:val="sq-AL"/>
        </w:rPr>
        <w:t>t</w:t>
      </w:r>
      <w:r w:rsidR="00737A35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733E58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D77A03" w:rsidRPr="001A3B41">
        <w:rPr>
          <w:rFonts w:ascii="Times New Roman" w:hAnsi="Times New Roman"/>
          <w:sz w:val="32"/>
          <w:szCs w:val="32"/>
          <w:lang w:val="sq-AL"/>
        </w:rPr>
        <w:t>Autoriteti</w:t>
      </w:r>
      <w:r w:rsidR="00733E58" w:rsidRPr="001A3B41">
        <w:rPr>
          <w:rFonts w:ascii="Times New Roman" w:hAnsi="Times New Roman"/>
          <w:sz w:val="32"/>
          <w:szCs w:val="32"/>
          <w:lang w:val="sq-AL"/>
        </w:rPr>
        <w:t>t</w:t>
      </w:r>
      <w:r w:rsidR="00D77A03" w:rsidRPr="001A3B41">
        <w:rPr>
          <w:rFonts w:ascii="Times New Roman" w:hAnsi="Times New Roman"/>
          <w:sz w:val="32"/>
          <w:szCs w:val="32"/>
          <w:lang w:val="sq-AL"/>
        </w:rPr>
        <w:t xml:space="preserve"> Rregullator Hekurudhor (</w:t>
      </w:r>
      <w:r w:rsidR="000C138F" w:rsidRPr="001A3B41">
        <w:rPr>
          <w:rFonts w:ascii="Times New Roman" w:hAnsi="Times New Roman"/>
          <w:sz w:val="32"/>
          <w:szCs w:val="32"/>
          <w:lang w:val="sq-AL"/>
        </w:rPr>
        <w:t>Autoriteti</w:t>
      </w:r>
      <w:r w:rsidR="00D77A03" w:rsidRPr="001A3B41">
        <w:rPr>
          <w:rFonts w:ascii="Times New Roman" w:hAnsi="Times New Roman"/>
          <w:sz w:val="32"/>
          <w:szCs w:val="32"/>
          <w:lang w:val="sq-AL"/>
        </w:rPr>
        <w:t>)</w:t>
      </w:r>
      <w:r w:rsidR="00D34699" w:rsidRPr="001A3B41">
        <w:rPr>
          <w:rFonts w:ascii="Times New Roman" w:hAnsi="Times New Roman"/>
          <w:sz w:val="32"/>
          <w:szCs w:val="32"/>
          <w:lang w:val="sq-AL"/>
        </w:rPr>
        <w:t>.</w:t>
      </w:r>
      <w:r w:rsidR="00D77A03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</w:p>
    <w:p w:rsidR="00CB28CC" w:rsidRPr="001A3B41" w:rsidRDefault="00095E6C" w:rsidP="001A3B41">
      <w:pPr>
        <w:spacing w:after="12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Deri më tani, në Shqipëri nuk ka pasur një autoritet rregullator në kuptimin e legjislacionit evropian.</w:t>
      </w:r>
      <w:r w:rsidR="00CB28CC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</w:p>
    <w:p w:rsidR="00095E6C" w:rsidRPr="001A3B41" w:rsidRDefault="00CB28CC" w:rsidP="001A3B41">
      <w:pPr>
        <w:spacing w:after="12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 xml:space="preserve">Objektivi </w:t>
      </w:r>
      <w:r w:rsidR="000C138F" w:rsidRPr="001A3B41">
        <w:rPr>
          <w:rFonts w:ascii="Times New Roman" w:hAnsi="Times New Roman"/>
          <w:sz w:val="32"/>
          <w:szCs w:val="32"/>
          <w:lang w:val="sq-AL"/>
        </w:rPr>
        <w:t xml:space="preserve">specifik </w:t>
      </w:r>
      <w:r w:rsidRPr="001A3B41">
        <w:rPr>
          <w:rFonts w:ascii="Times New Roman" w:hAnsi="Times New Roman"/>
          <w:sz w:val="32"/>
          <w:szCs w:val="32"/>
          <w:lang w:val="sq-AL"/>
        </w:rPr>
        <w:t>i këtij projektligji</w:t>
      </w:r>
      <w:r w:rsidR="00095E6C" w:rsidRPr="001A3B41">
        <w:rPr>
          <w:rFonts w:ascii="Times New Roman" w:hAnsi="Times New Roman"/>
          <w:sz w:val="32"/>
          <w:szCs w:val="32"/>
          <w:lang w:val="sq-AL"/>
        </w:rPr>
        <w:t xml:space="preserve"> është 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rregullimi i tregut </w:t>
      </w:r>
      <w:r w:rsidR="0013747C" w:rsidRPr="001A3B41">
        <w:rPr>
          <w:rFonts w:ascii="Times New Roman" w:hAnsi="Times New Roman"/>
          <w:sz w:val="32"/>
          <w:szCs w:val="32"/>
          <w:lang w:val="sq-AL"/>
        </w:rPr>
        <w:t>dhe konkurr</w:t>
      </w:r>
      <w:r w:rsidR="00B6736B" w:rsidRPr="001A3B41">
        <w:rPr>
          <w:rFonts w:ascii="Times New Roman" w:hAnsi="Times New Roman"/>
          <w:sz w:val="32"/>
          <w:szCs w:val="32"/>
          <w:lang w:val="sq-AL"/>
        </w:rPr>
        <w:t xml:space="preserve">encës së lirë </w:t>
      </w:r>
      <w:r w:rsidRPr="001A3B41">
        <w:rPr>
          <w:rFonts w:ascii="Times New Roman" w:hAnsi="Times New Roman"/>
          <w:sz w:val="32"/>
          <w:szCs w:val="32"/>
          <w:lang w:val="sq-AL"/>
        </w:rPr>
        <w:t>n</w:t>
      </w:r>
      <w:r w:rsidR="0013747C" w:rsidRPr="001A3B41">
        <w:rPr>
          <w:rFonts w:ascii="Times New Roman" w:hAnsi="Times New Roman"/>
          <w:sz w:val="32"/>
          <w:szCs w:val="32"/>
          <w:lang w:val="sq-AL"/>
        </w:rPr>
        <w:t>ë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transportin hekurudhor </w:t>
      </w:r>
      <w:r w:rsidR="002A1F39" w:rsidRPr="001A3B41">
        <w:rPr>
          <w:rFonts w:ascii="Times New Roman" w:hAnsi="Times New Roman"/>
          <w:sz w:val="32"/>
          <w:szCs w:val="32"/>
          <w:lang w:val="sq-AL"/>
        </w:rPr>
        <w:t xml:space="preserve">si 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dhe </w:t>
      </w:r>
      <w:r w:rsidR="00095E6C" w:rsidRPr="001A3B41">
        <w:rPr>
          <w:rFonts w:ascii="Times New Roman" w:hAnsi="Times New Roman"/>
          <w:sz w:val="32"/>
          <w:szCs w:val="32"/>
          <w:lang w:val="sq-AL"/>
        </w:rPr>
        <w:t xml:space="preserve">nxitja e subjekteve private për të marrë pjesë në zhvillimet e </w:t>
      </w:r>
      <w:r w:rsidRPr="001A3B41">
        <w:rPr>
          <w:rFonts w:ascii="Times New Roman" w:hAnsi="Times New Roman"/>
          <w:sz w:val="32"/>
          <w:szCs w:val="32"/>
          <w:lang w:val="sq-AL"/>
        </w:rPr>
        <w:t>k</w:t>
      </w:r>
      <w:r w:rsidR="0013747C" w:rsidRPr="001A3B41">
        <w:rPr>
          <w:rFonts w:ascii="Times New Roman" w:hAnsi="Times New Roman"/>
          <w:sz w:val="32"/>
          <w:szCs w:val="32"/>
          <w:lang w:val="sq-AL"/>
        </w:rPr>
        <w:t>ë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tij </w:t>
      </w:r>
      <w:proofErr w:type="spellStart"/>
      <w:r w:rsidRPr="001A3B41">
        <w:rPr>
          <w:rFonts w:ascii="Times New Roman" w:hAnsi="Times New Roman"/>
          <w:sz w:val="32"/>
          <w:szCs w:val="32"/>
          <w:lang w:val="sq-AL"/>
        </w:rPr>
        <w:t>tranporti</w:t>
      </w:r>
      <w:proofErr w:type="spellEnd"/>
      <w:r w:rsidR="00B74054" w:rsidRPr="001A3B41">
        <w:rPr>
          <w:rFonts w:ascii="Times New Roman" w:hAnsi="Times New Roman"/>
          <w:sz w:val="32"/>
          <w:szCs w:val="32"/>
          <w:lang w:val="sq-AL"/>
        </w:rPr>
        <w:t xml:space="preserve"> në Shqipëri</w:t>
      </w:r>
      <w:r w:rsidR="00095E6C" w:rsidRPr="001A3B41">
        <w:rPr>
          <w:rFonts w:ascii="Times New Roman" w:hAnsi="Times New Roman"/>
          <w:sz w:val="32"/>
          <w:szCs w:val="32"/>
          <w:lang w:val="sq-AL"/>
        </w:rPr>
        <w:t xml:space="preserve">. </w:t>
      </w:r>
    </w:p>
    <w:p w:rsidR="008679FE" w:rsidRPr="001A3B41" w:rsidRDefault="008679FE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2838ED" w:rsidRPr="001A3B41" w:rsidRDefault="002838ED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2838ED" w:rsidRPr="001A3B41" w:rsidRDefault="002838ED" w:rsidP="001A3B41">
      <w:pPr>
        <w:pStyle w:val="ColorfulList-Accent11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hAnsi="Times New Roman"/>
          <w:b/>
          <w:sz w:val="32"/>
          <w:szCs w:val="32"/>
          <w:lang w:val="sq-AL"/>
        </w:rPr>
        <w:t>VLERËS</w:t>
      </w:r>
      <w:r w:rsidR="004C13E1" w:rsidRPr="001A3B41">
        <w:rPr>
          <w:rFonts w:ascii="Times New Roman" w:hAnsi="Times New Roman"/>
          <w:b/>
          <w:sz w:val="32"/>
          <w:szCs w:val="32"/>
          <w:lang w:val="sq-AL"/>
        </w:rPr>
        <w:t>IMI I PROJEKT</w:t>
      </w:r>
      <w:r w:rsidR="000F0759" w:rsidRPr="001A3B41">
        <w:rPr>
          <w:rFonts w:ascii="Times New Roman" w:hAnsi="Times New Roman"/>
          <w:b/>
          <w:sz w:val="32"/>
          <w:szCs w:val="32"/>
          <w:lang w:val="sq-AL"/>
        </w:rPr>
        <w:t>LIGJIT</w:t>
      </w:r>
      <w:r w:rsidR="004C13E1" w:rsidRPr="001A3B41">
        <w:rPr>
          <w:rFonts w:ascii="Times New Roman" w:hAnsi="Times New Roman"/>
          <w:b/>
          <w:sz w:val="32"/>
          <w:szCs w:val="32"/>
          <w:lang w:val="sq-AL"/>
        </w:rPr>
        <w:t xml:space="preserve"> NË RAPORT ME </w:t>
      </w:r>
      <w:r w:rsidRPr="001A3B41">
        <w:rPr>
          <w:rFonts w:ascii="Times New Roman" w:hAnsi="Times New Roman"/>
          <w:b/>
          <w:sz w:val="32"/>
          <w:szCs w:val="32"/>
          <w:lang w:val="sq-AL"/>
        </w:rPr>
        <w:t>PROGRAMIN POLITIK TË KËSHILLIT TË MINISTRAVE, ME PROGRAMIN ANALITIK TË AKTEVE DHE DOKUMENTE TË TJERA POLITIKE</w:t>
      </w:r>
    </w:p>
    <w:p w:rsidR="002838ED" w:rsidRPr="001A3B41" w:rsidRDefault="002838ED" w:rsidP="001A3B41">
      <w:pPr>
        <w:spacing w:after="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p w:rsidR="006259D8" w:rsidRPr="001A3B41" w:rsidRDefault="00405375" w:rsidP="001A3B4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>Miratimi i këtij projektligji është në përputhje të plotë me programin politik të K</w:t>
      </w:r>
      <w:r w:rsidR="00A651A0" w:rsidRPr="001A3B4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shillit të Ministrave për zhvillimin e sektorit hekurudhor nëpërmjet 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>rregullimit të</w:t>
      </w:r>
      <w:r w:rsidR="007D5163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tregut dhe </w:t>
      </w:r>
      <w:proofErr w:type="spellStart"/>
      <w:r w:rsidR="007D5163" w:rsidRPr="001A3B41">
        <w:rPr>
          <w:rFonts w:ascii="Times New Roman" w:eastAsia="Times New Roman" w:hAnsi="Times New Roman"/>
          <w:sz w:val="32"/>
          <w:szCs w:val="32"/>
          <w:lang w:val="sq-AL"/>
        </w:rPr>
        <w:t>konkurrences</w:t>
      </w:r>
      <w:proofErr w:type="spellEnd"/>
      <w:r w:rsidR="007D5163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s</w:t>
      </w:r>
      <w:r w:rsidR="003F5D87" w:rsidRPr="001A3B4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="007D5163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lir</w:t>
      </w:r>
      <w:r w:rsidR="003F5D87" w:rsidRPr="001A3B4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në përputhje me Direktivat dhe Rregulloret evropiane që disiplinojnë këtë sektor mjaft të rëndësishëm transporti.</w:t>
      </w:r>
    </w:p>
    <w:p w:rsidR="006259D8" w:rsidRPr="001A3B41" w:rsidRDefault="006259D8" w:rsidP="001A3B4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Projektligji është parashikuar në Planin Kombëtar të Integrimit Evropian 2019 - 2021, por nuk është parashikuar në planin e përgjithshëm analitik të </w:t>
      </w:r>
      <w:proofErr w:type="spellStart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projektakteve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të parashikuara për t’u miratuar në vitin 2019</w:t>
      </w:r>
      <w:r w:rsidR="00E17C16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. 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>Arsyeja ka qenë</w:t>
      </w:r>
      <w:r w:rsidR="00E17C16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r w:rsidR="00B66DC9" w:rsidRPr="001A3B41">
        <w:rPr>
          <w:rFonts w:ascii="Times New Roman" w:eastAsia="Times New Roman" w:hAnsi="Times New Roman"/>
          <w:sz w:val="32"/>
          <w:szCs w:val="32"/>
          <w:lang w:val="sq-AL"/>
        </w:rPr>
        <w:t>pasi ishte parashik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>uar që të ishte miratuar deri në fund të</w:t>
      </w:r>
      <w:r w:rsidR="00B66DC9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vitit </w:t>
      </w:r>
      <w:r w:rsidR="008078B6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2018 </w:t>
      </w:r>
      <w:r w:rsidR="00B66DC9" w:rsidRPr="001A3B41">
        <w:rPr>
          <w:rFonts w:ascii="Times New Roman" w:eastAsia="Times New Roman" w:hAnsi="Times New Roman"/>
          <w:sz w:val="32"/>
          <w:szCs w:val="32"/>
          <w:lang w:val="sq-AL"/>
        </w:rPr>
        <w:t>sipas programin</w:t>
      </w:r>
      <w:r w:rsidR="00E17C16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analitik te KM-se së atij viti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>.</w:t>
      </w:r>
    </w:p>
    <w:p w:rsidR="002838ED" w:rsidRPr="009961DC" w:rsidRDefault="006259D8" w:rsidP="009961DC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Gjithashtu projektligji lidhet me zbatimin e Strategjisë së Sektorit të Transportit dhe Planit të Veprimit për vitet 2016-2020 dhe Veprimet </w:t>
      </w:r>
      <w:proofErr w:type="spellStart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Prioritare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Hekurudhore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 xml:space="preserve"> në</w:t>
      </w:r>
      <w:r w:rsidR="008078B6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VKM 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>nr. 811, datë 16.11.2016 në veprimet nr. 1 dhe 3 pë</w:t>
      </w:r>
      <w:r w:rsidR="008078B6" w:rsidRPr="001A3B41">
        <w:rPr>
          <w:rFonts w:ascii="Times New Roman" w:eastAsia="Times New Roman" w:hAnsi="Times New Roman"/>
          <w:sz w:val="32"/>
          <w:szCs w:val="32"/>
          <w:lang w:val="sq-AL"/>
        </w:rPr>
        <w:t>r MIE dhe he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>kurudhat, siç është publikuar në F</w:t>
      </w:r>
      <w:r w:rsidR="008078B6" w:rsidRPr="001A3B41">
        <w:rPr>
          <w:rFonts w:ascii="Times New Roman" w:eastAsia="Times New Roman" w:hAnsi="Times New Roman"/>
          <w:sz w:val="32"/>
          <w:szCs w:val="32"/>
          <w:lang w:val="sq-AL"/>
        </w:rPr>
        <w:t>let</w:t>
      </w:r>
      <w:r w:rsidR="00E17C16" w:rsidRPr="001A3B41">
        <w:rPr>
          <w:rFonts w:ascii="Times New Roman" w:eastAsia="Times New Roman" w:hAnsi="Times New Roman"/>
          <w:sz w:val="32"/>
          <w:szCs w:val="32"/>
          <w:lang w:val="sq-AL"/>
        </w:rPr>
        <w:t>o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>ren Z</w:t>
      </w:r>
      <w:r w:rsidR="008078B6" w:rsidRPr="001A3B41">
        <w:rPr>
          <w:rFonts w:ascii="Times New Roman" w:eastAsia="Times New Roman" w:hAnsi="Times New Roman"/>
          <w:sz w:val="32"/>
          <w:szCs w:val="32"/>
          <w:lang w:val="sq-AL"/>
        </w:rPr>
        <w:t>yrtare te KM-se Nr. 230-2016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>.</w:t>
      </w:r>
    </w:p>
    <w:p w:rsidR="002838ED" w:rsidRPr="001A3B41" w:rsidRDefault="002838ED" w:rsidP="001A3B41">
      <w:pPr>
        <w:pStyle w:val="ColorfulList-Accent11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hAnsi="Times New Roman"/>
          <w:b/>
          <w:sz w:val="32"/>
          <w:szCs w:val="32"/>
          <w:lang w:val="sq-AL"/>
        </w:rPr>
        <w:t>PËRPARËSITË, PROBLEMATIKAT, EFEKTET E PRITSHME TË KËTIJ PROJEKTVENDIMI</w:t>
      </w:r>
    </w:p>
    <w:p w:rsidR="002838ED" w:rsidRPr="001A3B41" w:rsidRDefault="002838ED" w:rsidP="001A3B41">
      <w:pPr>
        <w:spacing w:after="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p w:rsidR="008511AB" w:rsidRPr="001A3B41" w:rsidRDefault="0054408E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Argumentimi për Projektl</w:t>
      </w:r>
      <w:r w:rsidR="008511AB" w:rsidRPr="001A3B41">
        <w:rPr>
          <w:rFonts w:ascii="Times New Roman" w:hAnsi="Times New Roman"/>
          <w:sz w:val="32"/>
          <w:szCs w:val="32"/>
          <w:lang w:val="sq-AL"/>
        </w:rPr>
        <w:t xml:space="preserve">igjin në lidhje me përparësitë, problemet, dhe efektet e </w:t>
      </w:r>
      <w:proofErr w:type="spellStart"/>
      <w:r w:rsidR="008511AB" w:rsidRPr="001A3B41">
        <w:rPr>
          <w:rFonts w:ascii="Times New Roman" w:hAnsi="Times New Roman"/>
          <w:sz w:val="32"/>
          <w:szCs w:val="32"/>
          <w:lang w:val="sq-AL"/>
        </w:rPr>
        <w:t>prit</w:t>
      </w:r>
      <w:r w:rsidR="00B74054" w:rsidRPr="001A3B41">
        <w:rPr>
          <w:rFonts w:ascii="Times New Roman" w:hAnsi="Times New Roman"/>
          <w:sz w:val="32"/>
          <w:szCs w:val="32"/>
          <w:lang w:val="sq-AL"/>
        </w:rPr>
        <w:t>s</w:t>
      </w:r>
      <w:r w:rsidR="008511AB" w:rsidRPr="001A3B41">
        <w:rPr>
          <w:rFonts w:ascii="Times New Roman" w:hAnsi="Times New Roman"/>
          <w:sz w:val="32"/>
          <w:szCs w:val="32"/>
          <w:lang w:val="sq-AL"/>
        </w:rPr>
        <w:t>hshme</w:t>
      </w:r>
      <w:proofErr w:type="spellEnd"/>
      <w:r w:rsidR="008511AB" w:rsidRPr="001A3B41">
        <w:rPr>
          <w:rFonts w:ascii="Times New Roman" w:hAnsi="Times New Roman"/>
          <w:sz w:val="32"/>
          <w:szCs w:val="32"/>
          <w:lang w:val="sq-AL"/>
        </w:rPr>
        <w:t xml:space="preserve"> janë si më poshtë: </w:t>
      </w:r>
    </w:p>
    <w:p w:rsidR="008511AB" w:rsidRPr="001A3B41" w:rsidRDefault="008511AB" w:rsidP="001A3B41">
      <w:pPr>
        <w:pStyle w:val="ListParagraph"/>
        <w:numPr>
          <w:ilvl w:val="2"/>
          <w:numId w:val="1"/>
        </w:numPr>
        <w:spacing w:after="0"/>
        <w:ind w:left="540" w:hanging="36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 xml:space="preserve">Ligji </w:t>
      </w:r>
      <w:r w:rsidR="006259D8" w:rsidRPr="001A3B41">
        <w:rPr>
          <w:rFonts w:ascii="Times New Roman" w:hAnsi="Times New Roman"/>
          <w:sz w:val="32"/>
          <w:szCs w:val="32"/>
          <w:lang w:val="sq-AL"/>
        </w:rPr>
        <w:t xml:space="preserve">parashikon krijimin </w:t>
      </w:r>
      <w:proofErr w:type="spellStart"/>
      <w:r w:rsidR="006259D8" w:rsidRPr="001A3B41">
        <w:rPr>
          <w:rFonts w:ascii="Times New Roman" w:hAnsi="Times New Roman"/>
          <w:sz w:val="32"/>
          <w:szCs w:val="32"/>
          <w:lang w:val="sq-AL"/>
        </w:rPr>
        <w:t>e</w:t>
      </w:r>
      <w:r w:rsidRPr="001A3B41">
        <w:rPr>
          <w:rFonts w:ascii="Times New Roman" w:hAnsi="Times New Roman"/>
          <w:sz w:val="32"/>
          <w:szCs w:val="32"/>
          <w:lang w:val="sq-AL"/>
        </w:rPr>
        <w:t>Autoriteti</w:t>
      </w:r>
      <w:r w:rsidR="006259D8" w:rsidRPr="001A3B41">
        <w:rPr>
          <w:rFonts w:ascii="Times New Roman" w:hAnsi="Times New Roman"/>
          <w:sz w:val="32"/>
          <w:szCs w:val="32"/>
          <w:lang w:val="sq-AL"/>
        </w:rPr>
        <w:t>t</w:t>
      </w:r>
      <w:proofErr w:type="spellEnd"/>
      <w:r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proofErr w:type="spellStart"/>
      <w:r w:rsidRPr="001A3B41">
        <w:rPr>
          <w:rFonts w:ascii="Times New Roman" w:hAnsi="Times New Roman"/>
          <w:sz w:val="32"/>
          <w:szCs w:val="32"/>
          <w:lang w:val="sq-AL"/>
        </w:rPr>
        <w:t>Regullator</w:t>
      </w:r>
      <w:proofErr w:type="spellEnd"/>
      <w:r w:rsidRPr="001A3B41">
        <w:rPr>
          <w:rFonts w:ascii="Times New Roman" w:hAnsi="Times New Roman"/>
          <w:sz w:val="32"/>
          <w:szCs w:val="32"/>
          <w:lang w:val="sq-AL"/>
        </w:rPr>
        <w:t xml:space="preserve"> Hekurudhor</w:t>
      </w:r>
      <w:r w:rsidR="00EF35CD" w:rsidRPr="001A3B41">
        <w:rPr>
          <w:rFonts w:ascii="Times New Roman" w:hAnsi="Times New Roman"/>
          <w:sz w:val="32"/>
          <w:szCs w:val="32"/>
          <w:lang w:val="sq-AL"/>
        </w:rPr>
        <w:t xml:space="preserve"> që është i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domosdosh</w:t>
      </w:r>
      <w:r w:rsidR="00EF35CD" w:rsidRPr="001A3B41">
        <w:rPr>
          <w:rFonts w:ascii="Times New Roman" w:hAnsi="Times New Roman"/>
          <w:sz w:val="32"/>
          <w:szCs w:val="32"/>
          <w:lang w:val="sq-AL"/>
        </w:rPr>
        <w:t>ë</w:t>
      </w:r>
      <w:r w:rsidRPr="001A3B41">
        <w:rPr>
          <w:rFonts w:ascii="Times New Roman" w:hAnsi="Times New Roman"/>
          <w:sz w:val="32"/>
          <w:szCs w:val="32"/>
          <w:lang w:val="sq-AL"/>
        </w:rPr>
        <w:t>m për tregun hekurudhor shqiptar .</w:t>
      </w:r>
    </w:p>
    <w:p w:rsidR="00292208" w:rsidRPr="001A3B41" w:rsidRDefault="008511AB" w:rsidP="001A3B41">
      <w:pPr>
        <w:pStyle w:val="ListParagraph"/>
        <w:spacing w:after="0"/>
        <w:ind w:left="54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Tregu kërkon krijimin e një organi rregullator hekurudhor, pasi menaxherët jo</w:t>
      </w:r>
      <w:r w:rsid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shtetërorë të infrastrukturës dhe sipërmarrësit privatë hekurudhorë operojnë tashmë në sektorin hekurudhor. </w:t>
      </w:r>
      <w:r w:rsidRPr="001A3B41">
        <w:rPr>
          <w:rFonts w:ascii="Times New Roman" w:hAnsi="Times New Roman"/>
          <w:sz w:val="32"/>
          <w:szCs w:val="32"/>
          <w:lang w:val="sq-AL"/>
        </w:rPr>
        <w:lastRenderedPageBreak/>
        <w:t>Operatorët e impianteve të shërbimit si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>: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terminalet e mallrave dhe </w:t>
      </w:r>
      <w:proofErr w:type="spellStart"/>
      <w:r w:rsidR="00CE43B3" w:rsidRPr="001A3B41">
        <w:rPr>
          <w:rFonts w:ascii="Times New Roman" w:hAnsi="Times New Roman"/>
          <w:sz w:val="32"/>
          <w:szCs w:val="32"/>
          <w:lang w:val="sq-AL"/>
        </w:rPr>
        <w:t>udhetarëve</w:t>
      </w:r>
      <w:proofErr w:type="spellEnd"/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proofErr w:type="spellStart"/>
      <w:r w:rsidR="001A3B41">
        <w:rPr>
          <w:rFonts w:ascii="Times New Roman" w:hAnsi="Times New Roman"/>
          <w:sz w:val="32"/>
          <w:szCs w:val="32"/>
          <w:lang w:val="sq-AL"/>
        </w:rPr>
        <w:t>nw</w:t>
      </w:r>
      <w:proofErr w:type="spellEnd"/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Pr="001A3B41">
        <w:rPr>
          <w:rFonts w:ascii="Times New Roman" w:hAnsi="Times New Roman"/>
          <w:sz w:val="32"/>
          <w:szCs w:val="32"/>
          <w:lang w:val="sq-AL"/>
        </w:rPr>
        <w:t>portet dhe qendrat logjistike kanë qenë në pritje për të filluar veprimtaritë e tyre në një mënyrë jo</w:t>
      </w:r>
      <w:r w:rsid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Pr="001A3B41">
        <w:rPr>
          <w:rFonts w:ascii="Times New Roman" w:hAnsi="Times New Roman"/>
          <w:sz w:val="32"/>
          <w:szCs w:val="32"/>
          <w:lang w:val="sq-AL"/>
        </w:rPr>
        <w:t>diskriminuese, të barabartë dhe transparente, që deri më tani është dominuar nga hekurudha shtetërore në detyrë.</w:t>
      </w:r>
    </w:p>
    <w:p w:rsidR="008511AB" w:rsidRPr="001A3B41" w:rsidRDefault="00C5672C" w:rsidP="001A3B41">
      <w:pPr>
        <w:spacing w:after="0"/>
        <w:ind w:left="540" w:hanging="36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ç</w:t>
      </w:r>
      <w:r w:rsidR="008511AB" w:rsidRPr="001A3B41">
        <w:rPr>
          <w:rFonts w:ascii="Times New Roman" w:hAnsi="Times New Roman"/>
          <w:sz w:val="32"/>
          <w:szCs w:val="32"/>
          <w:lang w:val="sq-AL"/>
        </w:rPr>
        <w:t>.</w:t>
      </w:r>
      <w:r w:rsidR="008511AB" w:rsidRPr="001A3B41">
        <w:rPr>
          <w:rFonts w:ascii="Times New Roman" w:hAnsi="Times New Roman"/>
          <w:sz w:val="32"/>
          <w:szCs w:val="32"/>
          <w:lang w:val="sq-AL"/>
        </w:rPr>
        <w:tab/>
        <w:t>Meqenëse krijimi i një organi rregullator hekurudhor është me prioritet të lartë për BE-në dhe rrjedhimisht element thelbësor për zbatimin e ACQUIS-it të BE-së, është e nevojshme që të krijohet sa më shpejt që të jetë e mundur një autoritet i tillë.</w:t>
      </w:r>
    </w:p>
    <w:p w:rsidR="002838ED" w:rsidRPr="001A3B41" w:rsidRDefault="00A70271" w:rsidP="001A3B41">
      <w:pPr>
        <w:spacing w:after="0"/>
        <w:ind w:left="540" w:hanging="36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d</w:t>
      </w:r>
      <w:r w:rsidR="008511AB" w:rsidRPr="001A3B41">
        <w:rPr>
          <w:rFonts w:ascii="Times New Roman" w:hAnsi="Times New Roman"/>
          <w:sz w:val="32"/>
          <w:szCs w:val="32"/>
          <w:lang w:val="sq-AL"/>
        </w:rPr>
        <w:t>.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ab/>
        <w:t xml:space="preserve">Bashkëpunimi i organeve </w:t>
      </w:r>
      <w:proofErr w:type="spellStart"/>
      <w:r w:rsidR="00CE43B3" w:rsidRPr="001A3B41">
        <w:rPr>
          <w:rFonts w:ascii="Times New Roman" w:hAnsi="Times New Roman"/>
          <w:sz w:val="32"/>
          <w:szCs w:val="32"/>
          <w:lang w:val="sq-AL"/>
        </w:rPr>
        <w:t>rregullatore</w:t>
      </w:r>
      <w:proofErr w:type="spellEnd"/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t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tregut n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Shqipëri dhe n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rajon, ka marrë rëndësi parësore, n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rastin që </w:t>
      </w:r>
      <w:r w:rsidR="001A3B41">
        <w:rPr>
          <w:rFonts w:ascii="Times New Roman" w:hAnsi="Times New Roman"/>
          <w:sz w:val="32"/>
          <w:szCs w:val="32"/>
          <w:lang w:val="sq-AL"/>
        </w:rPr>
        <w:t xml:space="preserve">autoritetet shtetërore homologe kanë </w:t>
      </w:r>
      <w:proofErr w:type="spellStart"/>
      <w:r w:rsidR="001A3B41">
        <w:rPr>
          <w:rFonts w:ascii="Times New Roman" w:hAnsi="Times New Roman"/>
          <w:sz w:val="32"/>
          <w:szCs w:val="32"/>
          <w:lang w:val="sq-AL"/>
        </w:rPr>
        <w:t>dakordësuar</w:t>
      </w:r>
      <w:proofErr w:type="spellEnd"/>
      <w:r w:rsidR="001A3B41">
        <w:rPr>
          <w:rFonts w:ascii="Times New Roman" w:hAnsi="Times New Roman"/>
          <w:sz w:val="32"/>
          <w:szCs w:val="32"/>
          <w:lang w:val="sq-AL"/>
        </w:rPr>
        <w:t xml:space="preserve"> zyrtarisht. Për më tepë</w:t>
      </w:r>
      <w:r w:rsidR="00E17C16" w:rsidRPr="001A3B41">
        <w:rPr>
          <w:rFonts w:ascii="Times New Roman" w:hAnsi="Times New Roman"/>
          <w:sz w:val="32"/>
          <w:szCs w:val="32"/>
          <w:lang w:val="sq-AL"/>
        </w:rPr>
        <w:t xml:space="preserve">r, 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>sipërmarrësit hekurudhorë duke përfshirë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: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operatorët hekurudhorë të </w:t>
      </w:r>
      <w:proofErr w:type="spellStart"/>
      <w:r w:rsidR="00CE43B3" w:rsidRPr="001A3B41">
        <w:rPr>
          <w:rFonts w:ascii="Times New Roman" w:hAnsi="Times New Roman"/>
          <w:sz w:val="32"/>
          <w:szCs w:val="32"/>
          <w:lang w:val="sq-AL"/>
        </w:rPr>
        <w:t>licensuar</w:t>
      </w:r>
      <w:proofErr w:type="spellEnd"/>
      <w:r w:rsidR="002B2C46" w:rsidRPr="001A3B41">
        <w:rPr>
          <w:rFonts w:ascii="Times New Roman" w:hAnsi="Times New Roman"/>
          <w:sz w:val="32"/>
          <w:szCs w:val="32"/>
          <w:lang w:val="sq-AL"/>
        </w:rPr>
        <w:t>,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publik, privat dhe n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partneritet 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m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>e shtetin kan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nënshkruar tashmë ndjekjen e </w:t>
      </w:r>
      <w:r w:rsidR="00E17C16" w:rsidRPr="001A3B41">
        <w:rPr>
          <w:rFonts w:ascii="Times New Roman" w:hAnsi="Times New Roman"/>
          <w:sz w:val="32"/>
          <w:szCs w:val="32"/>
          <w:lang w:val="sq-AL"/>
        </w:rPr>
        <w:t xml:space="preserve">protokolleve dhe 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>marrëveshjeve t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orarit te lëvizjes së trenave me administruesit e infrastrukturave komb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>tare dhe t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shtetit fqinj p.sh. Malit t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Zi. </w:t>
      </w:r>
      <w:r w:rsidR="001A3B41">
        <w:rPr>
          <w:rFonts w:ascii="Times New Roman" w:hAnsi="Times New Roman"/>
          <w:sz w:val="32"/>
          <w:szCs w:val="32"/>
          <w:lang w:val="sq-AL"/>
        </w:rPr>
        <w:t>Duke qenë</w:t>
      </w:r>
      <w:r w:rsidR="00E17C16" w:rsidRPr="001A3B41">
        <w:rPr>
          <w:rFonts w:ascii="Times New Roman" w:hAnsi="Times New Roman"/>
          <w:sz w:val="32"/>
          <w:szCs w:val="32"/>
          <w:lang w:val="sq-AL"/>
        </w:rPr>
        <w:t xml:space="preserve"> se St</w:t>
      </w:r>
      <w:r w:rsidR="001A3B41">
        <w:rPr>
          <w:rFonts w:ascii="Times New Roman" w:hAnsi="Times New Roman"/>
          <w:sz w:val="32"/>
          <w:szCs w:val="32"/>
          <w:lang w:val="sq-AL"/>
        </w:rPr>
        <w:t>acioni i përbashkë</w:t>
      </w:r>
      <w:r w:rsidR="00E17C16" w:rsidRPr="001A3B41">
        <w:rPr>
          <w:rFonts w:ascii="Times New Roman" w:hAnsi="Times New Roman"/>
          <w:sz w:val="32"/>
          <w:szCs w:val="32"/>
          <w:lang w:val="sq-AL"/>
        </w:rPr>
        <w:t>t hek</w:t>
      </w:r>
      <w:r w:rsidR="00AE2071" w:rsidRPr="001A3B41">
        <w:rPr>
          <w:rFonts w:ascii="Times New Roman" w:hAnsi="Times New Roman"/>
          <w:sz w:val="32"/>
          <w:szCs w:val="32"/>
          <w:lang w:val="sq-AL"/>
        </w:rPr>
        <w:t>ur</w:t>
      </w:r>
      <w:r w:rsidR="001A3B41">
        <w:rPr>
          <w:rFonts w:ascii="Times New Roman" w:hAnsi="Times New Roman"/>
          <w:sz w:val="32"/>
          <w:szCs w:val="32"/>
          <w:lang w:val="sq-AL"/>
        </w:rPr>
        <w:t>udhor kufitar është njoftuar model pë</w:t>
      </w:r>
      <w:r w:rsidR="00E17C16" w:rsidRPr="001A3B41">
        <w:rPr>
          <w:rFonts w:ascii="Times New Roman" w:hAnsi="Times New Roman"/>
          <w:sz w:val="32"/>
          <w:szCs w:val="32"/>
          <w:lang w:val="sq-AL"/>
        </w:rPr>
        <w:t xml:space="preserve">r rajonin </w:t>
      </w:r>
      <w:r w:rsidR="001A3B41">
        <w:rPr>
          <w:rFonts w:ascii="Times New Roman" w:hAnsi="Times New Roman"/>
          <w:sz w:val="32"/>
          <w:szCs w:val="32"/>
          <w:lang w:val="sq-AL"/>
        </w:rPr>
        <w:t>e Ballkanit Perë</w:t>
      </w:r>
      <w:r w:rsidR="00436B69" w:rsidRPr="001A3B41">
        <w:rPr>
          <w:rFonts w:ascii="Times New Roman" w:hAnsi="Times New Roman"/>
          <w:sz w:val="32"/>
          <w:szCs w:val="32"/>
          <w:lang w:val="sq-AL"/>
        </w:rPr>
        <w:t>ndimor</w:t>
      </w:r>
      <w:r w:rsidR="00E17C16" w:rsidRPr="001A3B41">
        <w:rPr>
          <w:rFonts w:ascii="Times New Roman" w:hAnsi="Times New Roman"/>
          <w:sz w:val="32"/>
          <w:szCs w:val="32"/>
          <w:lang w:val="sq-AL"/>
        </w:rPr>
        <w:t>, n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këto bashkëpunime ka </w:t>
      </w:r>
      <w:r w:rsidR="001A3B41">
        <w:rPr>
          <w:rFonts w:ascii="Times New Roman" w:hAnsi="Times New Roman"/>
          <w:sz w:val="32"/>
          <w:szCs w:val="32"/>
          <w:lang w:val="sq-AL"/>
        </w:rPr>
        <w:t>rezultuar e nevojshme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t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kryhen shqyrtime t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organeve </w:t>
      </w:r>
      <w:proofErr w:type="spellStart"/>
      <w:r w:rsidR="00CE43B3" w:rsidRPr="001A3B41">
        <w:rPr>
          <w:rFonts w:ascii="Times New Roman" w:hAnsi="Times New Roman"/>
          <w:sz w:val="32"/>
          <w:szCs w:val="32"/>
          <w:lang w:val="sq-AL"/>
        </w:rPr>
        <w:t>rregullatore</w:t>
      </w:r>
      <w:proofErr w:type="spellEnd"/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t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rajonit për të marrë vendime t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arsyetuara n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p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1A3B41">
        <w:rPr>
          <w:rFonts w:ascii="Times New Roman" w:hAnsi="Times New Roman"/>
          <w:sz w:val="32"/>
          <w:szCs w:val="32"/>
          <w:lang w:val="sq-AL"/>
        </w:rPr>
        <w:t>rputhje me zonë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>n e vetme hekurudhore evropiane</w:t>
      </w:r>
      <w:r w:rsidR="00E17C16" w:rsidRPr="001A3B41">
        <w:rPr>
          <w:rFonts w:ascii="Times New Roman" w:hAnsi="Times New Roman"/>
          <w:sz w:val="32"/>
          <w:szCs w:val="32"/>
          <w:lang w:val="sq-AL"/>
        </w:rPr>
        <w:t>,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t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cil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>n Shqip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>ë</w:t>
      </w:r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ria e ka </w:t>
      </w:r>
      <w:proofErr w:type="spellStart"/>
      <w:r w:rsidR="00CE43B3" w:rsidRPr="001A3B41">
        <w:rPr>
          <w:rFonts w:ascii="Times New Roman" w:hAnsi="Times New Roman"/>
          <w:sz w:val="32"/>
          <w:szCs w:val="32"/>
          <w:lang w:val="sq-AL"/>
        </w:rPr>
        <w:t>transpozuar</w:t>
      </w:r>
      <w:proofErr w:type="spellEnd"/>
      <w:r w:rsidR="00CE43B3" w:rsidRPr="001A3B41">
        <w:rPr>
          <w:rFonts w:ascii="Times New Roman" w:hAnsi="Times New Roman"/>
          <w:sz w:val="32"/>
          <w:szCs w:val="32"/>
          <w:lang w:val="sq-AL"/>
        </w:rPr>
        <w:t xml:space="preserve"> me ligj</w:t>
      </w:r>
      <w:r w:rsidR="002B2C46" w:rsidRPr="001A3B41">
        <w:rPr>
          <w:rFonts w:ascii="Times New Roman" w:hAnsi="Times New Roman"/>
          <w:sz w:val="32"/>
          <w:szCs w:val="32"/>
          <w:lang w:val="sq-AL"/>
        </w:rPr>
        <w:t xml:space="preserve"> tashmë</w:t>
      </w:r>
      <w:r w:rsidR="00E17C16" w:rsidRPr="001A3B41">
        <w:rPr>
          <w:rFonts w:ascii="Times New Roman" w:hAnsi="Times New Roman"/>
          <w:sz w:val="32"/>
          <w:szCs w:val="32"/>
          <w:lang w:val="sq-AL"/>
        </w:rPr>
        <w:t xml:space="preserve"> dhe </w:t>
      </w:r>
      <w:r w:rsidR="001A3B41">
        <w:rPr>
          <w:rFonts w:ascii="Times New Roman" w:hAnsi="Times New Roman"/>
          <w:sz w:val="32"/>
          <w:szCs w:val="32"/>
          <w:lang w:val="sq-AL"/>
        </w:rPr>
        <w:t>për të</w:t>
      </w:r>
      <w:r w:rsidR="006210E2" w:rsidRPr="001A3B41">
        <w:rPr>
          <w:rFonts w:ascii="Times New Roman" w:hAnsi="Times New Roman"/>
          <w:sz w:val="32"/>
          <w:szCs w:val="32"/>
          <w:lang w:val="sq-AL"/>
        </w:rPr>
        <w:t xml:space="preserve"> siguruar </w:t>
      </w:r>
      <w:r w:rsidR="001A3B41">
        <w:rPr>
          <w:rFonts w:ascii="Times New Roman" w:hAnsi="Times New Roman"/>
          <w:sz w:val="32"/>
          <w:szCs w:val="32"/>
          <w:lang w:val="sq-AL"/>
        </w:rPr>
        <w:t>përputhje me praktikën më të</w:t>
      </w:r>
      <w:r w:rsidR="00E17C16" w:rsidRPr="001A3B41">
        <w:rPr>
          <w:rFonts w:ascii="Times New Roman" w:hAnsi="Times New Roman"/>
          <w:sz w:val="32"/>
          <w:szCs w:val="32"/>
          <w:lang w:val="sq-AL"/>
        </w:rPr>
        <w:t xml:space="preserve"> mir</w:t>
      </w:r>
      <w:r w:rsidR="001A3B41">
        <w:rPr>
          <w:rFonts w:ascii="Times New Roman" w:hAnsi="Times New Roman"/>
          <w:sz w:val="32"/>
          <w:szCs w:val="32"/>
          <w:lang w:val="sq-AL"/>
        </w:rPr>
        <w:t>ë në</w:t>
      </w:r>
      <w:r w:rsidR="006210E2" w:rsidRPr="001A3B41">
        <w:rPr>
          <w:rFonts w:ascii="Times New Roman" w:hAnsi="Times New Roman"/>
          <w:sz w:val="32"/>
          <w:szCs w:val="32"/>
          <w:lang w:val="sq-AL"/>
        </w:rPr>
        <w:t xml:space="preserve"> rajon</w:t>
      </w:r>
      <w:r w:rsidR="001A3B41">
        <w:rPr>
          <w:rFonts w:ascii="Times New Roman" w:hAnsi="Times New Roman"/>
          <w:sz w:val="32"/>
          <w:szCs w:val="32"/>
          <w:lang w:val="sq-AL"/>
        </w:rPr>
        <w:t>in e Evropë</w:t>
      </w:r>
      <w:r w:rsidR="00D40564" w:rsidRPr="001A3B41">
        <w:rPr>
          <w:rFonts w:ascii="Times New Roman" w:hAnsi="Times New Roman"/>
          <w:sz w:val="32"/>
          <w:szCs w:val="32"/>
          <w:lang w:val="sq-AL"/>
        </w:rPr>
        <w:t xml:space="preserve">s </w:t>
      </w:r>
      <w:proofErr w:type="spellStart"/>
      <w:r w:rsidR="00D40564" w:rsidRPr="001A3B41">
        <w:rPr>
          <w:rFonts w:ascii="Times New Roman" w:hAnsi="Times New Roman"/>
          <w:sz w:val="32"/>
          <w:szCs w:val="32"/>
          <w:lang w:val="sq-AL"/>
        </w:rPr>
        <w:t>Jug</w:t>
      </w:r>
      <w:r w:rsidR="00436B69" w:rsidRPr="001A3B41">
        <w:rPr>
          <w:rFonts w:ascii="Times New Roman" w:hAnsi="Times New Roman"/>
          <w:sz w:val="32"/>
          <w:szCs w:val="32"/>
          <w:lang w:val="sq-AL"/>
        </w:rPr>
        <w:t>L</w:t>
      </w:r>
      <w:r w:rsidR="00D40564" w:rsidRPr="001A3B41">
        <w:rPr>
          <w:rFonts w:ascii="Times New Roman" w:hAnsi="Times New Roman"/>
          <w:sz w:val="32"/>
          <w:szCs w:val="32"/>
          <w:lang w:val="sq-AL"/>
        </w:rPr>
        <w:t>indore</w:t>
      </w:r>
      <w:proofErr w:type="spellEnd"/>
      <w:r w:rsidR="00CE43B3" w:rsidRPr="001A3B41">
        <w:rPr>
          <w:rFonts w:ascii="Times New Roman" w:hAnsi="Times New Roman"/>
          <w:sz w:val="32"/>
          <w:szCs w:val="32"/>
          <w:lang w:val="sq-AL"/>
        </w:rPr>
        <w:t>.</w:t>
      </w:r>
    </w:p>
    <w:p w:rsidR="00C57870" w:rsidRPr="001A3B41" w:rsidRDefault="00C57870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AD5B36" w:rsidRPr="001A3B41" w:rsidRDefault="00AD5B36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2838ED" w:rsidRPr="001A3B41" w:rsidRDefault="002838ED" w:rsidP="001A3B41">
      <w:pPr>
        <w:pStyle w:val="ColorfulList-Accent11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hAnsi="Times New Roman"/>
          <w:b/>
          <w:sz w:val="32"/>
          <w:szCs w:val="32"/>
          <w:lang w:val="sq-AL"/>
        </w:rPr>
        <w:t>VLERËSIMI I LIGJSHMËRISË, KUSHTETUTSHMËRISË DHE HARMONIZIMI ME LEGJISLACIONIN NË FUQI VENDAS E NDËRKOMBËTAR</w:t>
      </w:r>
    </w:p>
    <w:p w:rsidR="002838ED" w:rsidRPr="001A3B41" w:rsidRDefault="002838ED" w:rsidP="001A3B41">
      <w:pPr>
        <w:spacing w:after="0"/>
        <w:ind w:left="1080"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</w:p>
    <w:p w:rsidR="002838ED" w:rsidRPr="001A3B41" w:rsidRDefault="00194AB6" w:rsidP="001A3B41">
      <w:pPr>
        <w:spacing w:after="12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>Projekt</w:t>
      </w:r>
      <w:r w:rsidR="00E57A1B" w:rsidRPr="001A3B41">
        <w:rPr>
          <w:rFonts w:ascii="Times New Roman" w:eastAsia="Times New Roman" w:hAnsi="Times New Roman"/>
          <w:sz w:val="32"/>
          <w:szCs w:val="32"/>
          <w:lang w:val="sq-AL"/>
        </w:rPr>
        <w:t>ligj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>i i propozuar është në përputhje më nenet 78 dhe 83, pika 1 të Kushtetutës së Republikës së Shqipërisë.</w:t>
      </w:r>
      <w:r w:rsidR="00B709F4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 xml:space="preserve">Gjithashtu është në 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lastRenderedPageBreak/>
        <w:t>pë</w:t>
      </w:r>
      <w:r w:rsidR="00B709F4" w:rsidRPr="001A3B41">
        <w:rPr>
          <w:rFonts w:ascii="Times New Roman" w:eastAsia="Times New Roman" w:hAnsi="Times New Roman"/>
          <w:sz w:val="32"/>
          <w:szCs w:val="32"/>
          <w:lang w:val="sq-AL"/>
        </w:rPr>
        <w:t>rputhje me Ligjin 142/2016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>, konkretisht  nenet</w:t>
      </w:r>
      <w:r w:rsidR="00B709F4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55 pika (1) deri (3) </w:t>
      </w:r>
      <w:r w:rsidR="001A3B41">
        <w:rPr>
          <w:rFonts w:ascii="Times New Roman" w:eastAsia="Times New Roman" w:hAnsi="Times New Roman"/>
          <w:sz w:val="32"/>
          <w:szCs w:val="32"/>
          <w:lang w:val="sq-AL"/>
        </w:rPr>
        <w:t>nenet 56-57 të</w:t>
      </w:r>
      <w:r w:rsidR="00B709F4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tij.</w:t>
      </w:r>
    </w:p>
    <w:p w:rsidR="002838ED" w:rsidRPr="001A3B41" w:rsidRDefault="002838ED" w:rsidP="001A3B41">
      <w:pPr>
        <w:pStyle w:val="ColorfulList-Accent11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hAnsi="Times New Roman"/>
          <w:b/>
          <w:sz w:val="32"/>
          <w:szCs w:val="32"/>
          <w:lang w:val="sq-AL"/>
        </w:rPr>
        <w:t xml:space="preserve">VLERËSIMI I SHKALLËS SË PËRAFRIMIT ME ACQUIS COMMUNAUTAIRE </w:t>
      </w:r>
    </w:p>
    <w:p w:rsidR="002838ED" w:rsidRPr="001A3B41" w:rsidRDefault="002838ED" w:rsidP="001A3B41">
      <w:pPr>
        <w:spacing w:after="0"/>
        <w:ind w:left="108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p w:rsidR="00DE45C6" w:rsidRPr="001A3B41" w:rsidRDefault="006259D8" w:rsidP="001A3B4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Ky projektligj përafron pjesërisht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Direktivën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(BE) 2012/34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të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Parlamentit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Evropian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dhe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të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Këshillit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të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datës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21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Nën</w:t>
      </w:r>
      <w:r w:rsidR="00BB3738" w:rsidRPr="001A3B41">
        <w:rPr>
          <w:rFonts w:ascii="Times New Roman" w:hAnsi="Times New Roman"/>
          <w:sz w:val="32"/>
          <w:szCs w:val="32"/>
        </w:rPr>
        <w:t>t</w:t>
      </w:r>
      <w:r w:rsidR="00E758D2" w:rsidRPr="001A3B41">
        <w:rPr>
          <w:rFonts w:ascii="Times New Roman" w:hAnsi="Times New Roman"/>
          <w:sz w:val="32"/>
          <w:szCs w:val="32"/>
        </w:rPr>
        <w:t>or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2012 (e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rishikuar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)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për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krijimin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e </w:t>
      </w:r>
      <w:proofErr w:type="spellStart"/>
      <w:r w:rsidR="00BB3738" w:rsidRPr="001A3B41">
        <w:rPr>
          <w:rFonts w:ascii="Times New Roman" w:hAnsi="Times New Roman"/>
          <w:sz w:val="32"/>
          <w:szCs w:val="32"/>
        </w:rPr>
        <w:t>n</w:t>
      </w:r>
      <w:r w:rsidR="00E758D2" w:rsidRPr="001A3B41">
        <w:rPr>
          <w:rFonts w:ascii="Times New Roman" w:hAnsi="Times New Roman"/>
          <w:sz w:val="32"/>
          <w:szCs w:val="32"/>
        </w:rPr>
        <w:t>jë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r w:rsidR="00BB3738" w:rsidRPr="001A3B41">
        <w:rPr>
          <w:rFonts w:ascii="Times New Roman" w:hAnsi="Times New Roman"/>
          <w:sz w:val="32"/>
          <w:szCs w:val="32"/>
        </w:rPr>
        <w:t>zon</w:t>
      </w:r>
      <w:r w:rsidR="00E758D2" w:rsidRPr="001A3B41">
        <w:rPr>
          <w:rFonts w:ascii="Times New Roman" w:hAnsi="Times New Roman"/>
          <w:sz w:val="32"/>
          <w:szCs w:val="32"/>
        </w:rPr>
        <w:t xml:space="preserve">e </w:t>
      </w:r>
      <w:proofErr w:type="spellStart"/>
      <w:r w:rsidR="001A3B41">
        <w:rPr>
          <w:rFonts w:ascii="Times New Roman" w:hAnsi="Times New Roman"/>
          <w:sz w:val="32"/>
          <w:szCs w:val="32"/>
        </w:rPr>
        <w:t>të</w:t>
      </w:r>
      <w:proofErr w:type="spellEnd"/>
      <w:r w:rsidR="00BB3738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B3738" w:rsidRPr="001A3B41">
        <w:rPr>
          <w:rFonts w:ascii="Times New Roman" w:hAnsi="Times New Roman"/>
          <w:sz w:val="32"/>
          <w:szCs w:val="32"/>
        </w:rPr>
        <w:t>vetme</w:t>
      </w:r>
      <w:proofErr w:type="spellEnd"/>
      <w:r w:rsidR="00BB3738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hekurudhore</w:t>
      </w:r>
      <w:proofErr w:type="spellEnd"/>
      <w:r w:rsidR="00E758D2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58D2" w:rsidRPr="001A3B41">
        <w:rPr>
          <w:rFonts w:ascii="Times New Roman" w:hAnsi="Times New Roman"/>
          <w:sz w:val="32"/>
          <w:szCs w:val="32"/>
        </w:rPr>
        <w:t>Europiane</w:t>
      </w:r>
      <w:proofErr w:type="spellEnd"/>
      <w:r w:rsidR="00DE45C6" w:rsidRPr="001A3B41">
        <w:rPr>
          <w:rFonts w:ascii="Times New Roman" w:hAnsi="Times New Roman"/>
          <w:sz w:val="32"/>
          <w:szCs w:val="32"/>
        </w:rPr>
        <w:t>.</w:t>
      </w:r>
    </w:p>
    <w:p w:rsidR="00BB3738" w:rsidRPr="001A3B41" w:rsidRDefault="00BB3738" w:rsidP="001A3B41">
      <w:pPr>
        <w:spacing w:after="0"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</w:p>
    <w:p w:rsidR="002838ED" w:rsidRPr="001A3B41" w:rsidRDefault="002838ED" w:rsidP="001A3B4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PËRMBLEDHJE SHPJEGUESE E PËRMBAJTJES SË PROJEKT</w:t>
      </w:r>
      <w:r w:rsidR="00622894"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LIGJ</w:t>
      </w: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IT</w:t>
      </w:r>
    </w:p>
    <w:p w:rsidR="00DE45C6" w:rsidRPr="001A3B41" w:rsidRDefault="00DE45C6" w:rsidP="001A3B41">
      <w:pPr>
        <w:spacing w:after="0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</w:p>
    <w:p w:rsidR="004D4F8A" w:rsidRPr="001A3B41" w:rsidRDefault="00935744" w:rsidP="001A3B41">
      <w:pPr>
        <w:spacing w:after="0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Projekt akti është i ndarë në 5 krerë dhe përmban 18 nene, me përmbajtje si vijon:</w:t>
      </w:r>
    </w:p>
    <w:p w:rsidR="00292208" w:rsidRPr="001A3B41" w:rsidRDefault="004D4F8A" w:rsidP="001A3B41">
      <w:pPr>
        <w:spacing w:after="120"/>
        <w:ind w:left="72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>-</w:t>
      </w:r>
    </w:p>
    <w:p w:rsidR="001F19D2" w:rsidRPr="001A3B41" w:rsidRDefault="001F19D2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Neni 1 /Qëllimi-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Ngritja e Autoritetit Rregullator Hekurudhor synon garantimin e konkurrencës së lirë dhe efektive në tregun hekurudhor të Shqipërisë. </w:t>
      </w:r>
    </w:p>
    <w:p w:rsidR="001F19D2" w:rsidRPr="001A3B41" w:rsidRDefault="001F19D2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Neni 2 /Objekti i Ligjit-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>1. Objekti i këtij ligji është përcaktimi i rregullave për organizimin dhe funksionimin e Autoritetit Rregullator Hekurudhor, përkatësisht: - rregullat për përcaktimin e kushteve organizative, funksionale, hierarkike dhe vendimmarrëse të një Autoriteti Rregullator në Hekurudhë të Pavarur (që më poshtë quhet ARH), përfaqësimin e tij, procedurën për përzgjedhjen e drejtuesit dhe punësimin e personelit të tij, si dhe përgjegjësitë e tyre</w:t>
      </w:r>
    </w:p>
    <w:p w:rsidR="001F19D2" w:rsidRPr="001A3B41" w:rsidRDefault="001F19D2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Neni 3 /Krijimi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dhe statusi i Autoritetit-1. Autoriteti është person juridik, publik, me seli në Tiranë, i cili organizohet dhe funksionon në përputhje me dispozitat e këtij ligji dhe të legjislacionit në fuqi.</w:t>
      </w:r>
    </w:p>
    <w:p w:rsidR="00FD0EB0" w:rsidRPr="001A3B41" w:rsidRDefault="00FD0EB0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p w:rsidR="002E7E95" w:rsidRPr="001A3B41" w:rsidRDefault="004D4F8A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Autoriteti Rregullator Hekurudhor vepron si një autoritet </w:t>
      </w:r>
      <w:proofErr w:type="spellStart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ankimimi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, pavarësisht mundësisë së shqyrtimit gjyqësor.</w:t>
      </w:r>
      <w:r w:rsidR="001F19D2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Të gjitha këto </w:t>
      </w:r>
      <w:r w:rsidR="001F19D2" w:rsidRPr="001A3B41">
        <w:rPr>
          <w:rFonts w:ascii="Times New Roman" w:eastAsia="Times New Roman" w:hAnsi="Times New Roman"/>
          <w:sz w:val="32"/>
          <w:szCs w:val="32"/>
          <w:lang w:val="sq-AL"/>
        </w:rPr>
        <w:lastRenderedPageBreak/>
        <w:t xml:space="preserve">shtjellohen </w:t>
      </w:r>
      <w:r w:rsidR="001F19D2"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në Kreun e II</w:t>
      </w:r>
      <w:r w:rsidR="001F19D2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të këtij projekt ligji:</w:t>
      </w:r>
      <w:r w:rsidR="00FD0EB0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r w:rsidR="001F19D2"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Funksionet e Autoritetit</w:t>
      </w:r>
      <w:r w:rsidR="00FD0EB0"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.</w:t>
      </w:r>
    </w:p>
    <w:p w:rsidR="001F19D2" w:rsidRPr="001A3B41" w:rsidRDefault="001F19D2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Neni 4-Fuksionet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e veprimtarisë së Autoritetit</w:t>
      </w:r>
    </w:p>
    <w:p w:rsidR="001F19D2" w:rsidRPr="001A3B41" w:rsidRDefault="001F19D2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 xml:space="preserve">Neni 5 – </w:t>
      </w:r>
      <w:r w:rsidR="00265933"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B</w:t>
      </w:r>
      <w:r w:rsidR="00265933" w:rsidRPr="001A3B41">
        <w:rPr>
          <w:rFonts w:ascii="Times New Roman" w:eastAsia="Times New Roman" w:hAnsi="Times New Roman"/>
          <w:sz w:val="32"/>
          <w:szCs w:val="32"/>
          <w:lang w:val="sq-AL"/>
        </w:rPr>
        <w:t>ashkëpunimi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me organet e tjera hekurudhore</w:t>
      </w:r>
    </w:p>
    <w:p w:rsidR="001F19D2" w:rsidRPr="001A3B41" w:rsidRDefault="001F19D2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Neni 6 - Kërkesa për informacion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e drejta për të marrë informacion sipas nevojave.</w:t>
      </w:r>
    </w:p>
    <w:p w:rsidR="001F19D2" w:rsidRPr="001A3B41" w:rsidRDefault="001F19D2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Neni 7 – Vendimet/</w:t>
      </w:r>
      <w:r w:rsidR="00265933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Çdo vendim i Autoritetit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i nënshtrohet shqyrtimit gjyqësor.</w:t>
      </w:r>
    </w:p>
    <w:p w:rsidR="001F19D2" w:rsidRPr="001A3B41" w:rsidRDefault="001F19D2" w:rsidP="001A3B41">
      <w:pPr>
        <w:spacing w:after="0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Çdo vendim i </w:t>
      </w:r>
      <w:r w:rsidR="00265933" w:rsidRPr="001A3B41">
        <w:rPr>
          <w:rFonts w:ascii="Times New Roman" w:eastAsia="Times New Roman" w:hAnsi="Times New Roman"/>
          <w:sz w:val="32"/>
          <w:szCs w:val="32"/>
          <w:lang w:val="sq-AL"/>
        </w:rPr>
        <w:t>Autoritetit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do të publikohet brenda një jave në faqen zyrtare të </w:t>
      </w:r>
      <w:r w:rsidR="00265933" w:rsidRPr="001A3B41">
        <w:rPr>
          <w:rFonts w:ascii="Times New Roman" w:eastAsia="Times New Roman" w:hAnsi="Times New Roman"/>
          <w:sz w:val="32"/>
          <w:szCs w:val="32"/>
          <w:lang w:val="sq-AL"/>
        </w:rPr>
        <w:t>Tij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në gjuhën shqipe dhe në një nga gjuhët zyrtare të Bashkimit Evropian</w:t>
      </w: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.</w:t>
      </w:r>
    </w:p>
    <w:p w:rsidR="001F19D2" w:rsidRPr="001A3B41" w:rsidRDefault="001F19D2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 xml:space="preserve">Neni 8- </w:t>
      </w:r>
      <w:proofErr w:type="spellStart"/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Auditet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r w:rsidR="00265933" w:rsidRPr="001A3B41">
        <w:rPr>
          <w:rFonts w:ascii="Times New Roman" w:eastAsia="Times New Roman" w:hAnsi="Times New Roman"/>
          <w:sz w:val="32"/>
          <w:szCs w:val="32"/>
          <w:lang w:val="sq-AL"/>
        </w:rPr>
        <w:t>ku Autoriteti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do të kryejë </w:t>
      </w:r>
      <w:proofErr w:type="spellStart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audite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ose do të nxisë </w:t>
      </w:r>
      <w:proofErr w:type="spellStart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a</w:t>
      </w:r>
      <w:r w:rsidR="00265933" w:rsidRPr="001A3B41">
        <w:rPr>
          <w:rFonts w:ascii="Times New Roman" w:eastAsia="Times New Roman" w:hAnsi="Times New Roman"/>
          <w:sz w:val="32"/>
          <w:szCs w:val="32"/>
          <w:lang w:val="sq-AL"/>
        </w:rPr>
        <w:t>uditet</w:t>
      </w:r>
      <w:proofErr w:type="spellEnd"/>
      <w:r w:rsidR="00265933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e jashtme të administruesve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të infrastrukturës, operatorëve të impianteve të shërbimit dhe sipërmarrësve hekurudhorë për të verifikuar pajtueshmërinë me dispozitat e ndarjes së kontabilitetit.</w:t>
      </w:r>
    </w:p>
    <w:p w:rsidR="00E368BB" w:rsidRPr="001A3B41" w:rsidRDefault="004D4F8A" w:rsidP="001A3B41">
      <w:pPr>
        <w:spacing w:after="0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Kriteret e pavarësisë të sanksionuara në nenin 55.1 të </w:t>
      </w:r>
      <w:r w:rsidR="003C0E6A" w:rsidRPr="001A3B41">
        <w:rPr>
          <w:rFonts w:ascii="Times New Roman" w:eastAsia="Times New Roman" w:hAnsi="Times New Roman"/>
          <w:sz w:val="32"/>
          <w:szCs w:val="32"/>
          <w:lang w:val="sq-AL"/>
        </w:rPr>
        <w:t>Kodit Hekurudhor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r w:rsidR="001F19D2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shtjellohen në </w:t>
      </w:r>
      <w:r w:rsidR="001F19D2"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 xml:space="preserve">Kreun III </w:t>
      </w:r>
      <w:r w:rsidR="001F19D2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të këtij projektligji </w:t>
      </w:r>
      <w:proofErr w:type="spellStart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>Pavarësia</w:t>
      </w:r>
      <w:proofErr w:type="spellEnd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 xml:space="preserve">, </w:t>
      </w:r>
      <w:proofErr w:type="spellStart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>organizimi</w:t>
      </w:r>
      <w:proofErr w:type="spellEnd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>dhe</w:t>
      </w:r>
      <w:proofErr w:type="spellEnd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>funksionimi</w:t>
      </w:r>
      <w:proofErr w:type="spellEnd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>i</w:t>
      </w:r>
      <w:proofErr w:type="spellEnd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Autoritetit</w:t>
      </w:r>
      <w:proofErr w:type="spellEnd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 xml:space="preserve">, </w:t>
      </w:r>
      <w:proofErr w:type="spellStart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>në</w:t>
      </w:r>
      <w:proofErr w:type="spellEnd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>nenet</w:t>
      </w:r>
      <w:proofErr w:type="spellEnd"/>
      <w:r w:rsidR="00E368BB" w:rsidRPr="001A3B41">
        <w:rPr>
          <w:rFonts w:ascii="Times New Roman" w:eastAsiaTheme="minorHAnsi" w:hAnsi="Times New Roman"/>
          <w:b/>
          <w:sz w:val="32"/>
          <w:szCs w:val="32"/>
        </w:rPr>
        <w:t>:</w:t>
      </w:r>
    </w:p>
    <w:p w:rsidR="00E368BB" w:rsidRPr="001A3B41" w:rsidRDefault="00E368BB" w:rsidP="001A3B41">
      <w:pPr>
        <w:spacing w:after="0"/>
        <w:rPr>
          <w:rFonts w:ascii="Times New Roman" w:eastAsiaTheme="minorHAnsi" w:hAnsi="Times New Roman"/>
          <w:b/>
          <w:sz w:val="32"/>
          <w:szCs w:val="32"/>
        </w:rPr>
      </w:pP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Neni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9- </w:t>
      </w:r>
      <w:proofErr w:type="spellStart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Organizimi</w:t>
      </w:r>
      <w:proofErr w:type="spellEnd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Autoritetit</w:t>
      </w:r>
      <w:proofErr w:type="spellEnd"/>
    </w:p>
    <w:p w:rsidR="00E368BB" w:rsidRPr="001A3B41" w:rsidRDefault="00E368BB" w:rsidP="001A3B41">
      <w:pPr>
        <w:spacing w:after="0"/>
        <w:rPr>
          <w:rFonts w:ascii="Times New Roman" w:eastAsiaTheme="minorHAnsi" w:hAnsi="Times New Roman"/>
          <w:b/>
          <w:sz w:val="32"/>
          <w:szCs w:val="32"/>
        </w:rPr>
      </w:pP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Neni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10 -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Struktura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organizative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e </w:t>
      </w:r>
      <w:proofErr w:type="spellStart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Autoritetit</w:t>
      </w:r>
      <w:proofErr w:type="spellEnd"/>
    </w:p>
    <w:p w:rsidR="00E368BB" w:rsidRPr="001A3B41" w:rsidRDefault="00E368BB" w:rsidP="001A3B41">
      <w:pPr>
        <w:spacing w:after="0"/>
        <w:rPr>
          <w:rFonts w:ascii="Times New Roman" w:eastAsiaTheme="minorHAnsi" w:hAnsi="Times New Roman"/>
          <w:b/>
          <w:sz w:val="32"/>
          <w:szCs w:val="32"/>
        </w:rPr>
      </w:pP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Neni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11-</w:t>
      </w:r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Perzgj</w:t>
      </w:r>
      <w:r w:rsidR="0059329D" w:rsidRPr="001A3B41">
        <w:rPr>
          <w:rFonts w:ascii="Times New Roman" w:eastAsiaTheme="minorHAnsi" w:hAnsi="Times New Roman"/>
          <w:b/>
          <w:sz w:val="32"/>
          <w:szCs w:val="32"/>
        </w:rPr>
        <w:t>e</w:t>
      </w:r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dhja e</w:t>
      </w:r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Drejtorit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Ekzekutiv</w:t>
      </w:r>
      <w:proofErr w:type="spellEnd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të</w:t>
      </w:r>
      <w:proofErr w:type="spellEnd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="00265933" w:rsidRPr="001A3B41">
        <w:rPr>
          <w:rFonts w:ascii="Times New Roman" w:eastAsiaTheme="minorHAnsi" w:hAnsi="Times New Roman"/>
          <w:b/>
          <w:sz w:val="32"/>
          <w:szCs w:val="32"/>
        </w:rPr>
        <w:t>Autoritetit</w:t>
      </w:r>
      <w:proofErr w:type="spellEnd"/>
    </w:p>
    <w:p w:rsidR="00E368BB" w:rsidRPr="001A3B41" w:rsidRDefault="00E368BB" w:rsidP="001A3B41">
      <w:pPr>
        <w:spacing w:after="0"/>
        <w:jc w:val="both"/>
        <w:rPr>
          <w:rFonts w:ascii="Times New Roman" w:eastAsiaTheme="minorHAnsi" w:hAnsi="Times New Roman"/>
          <w:sz w:val="32"/>
          <w:szCs w:val="32"/>
        </w:rPr>
      </w:pP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Neni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12-Publikimi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vendimeve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dhe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veprimtarisë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së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A</w:t>
      </w:r>
      <w:r w:rsidR="00747ADD" w:rsidRPr="001A3B41">
        <w:rPr>
          <w:rFonts w:ascii="Times New Roman" w:eastAsiaTheme="minorHAnsi" w:hAnsi="Times New Roman"/>
          <w:b/>
          <w:sz w:val="32"/>
          <w:szCs w:val="32"/>
        </w:rPr>
        <w:t>utoritetit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>/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Një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herë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në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vit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,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A</w:t>
      </w:r>
      <w:r w:rsidR="00747ADD" w:rsidRPr="001A3B41">
        <w:rPr>
          <w:rFonts w:ascii="Times New Roman" w:eastAsiaTheme="minorHAnsi" w:hAnsi="Times New Roman"/>
          <w:sz w:val="32"/>
          <w:szCs w:val="32"/>
        </w:rPr>
        <w:t>utoriteti</w:t>
      </w:r>
      <w:proofErr w:type="spellEnd"/>
      <w:r w:rsidR="00747ADD"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përgatit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raportin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vjetor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që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do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t'i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paraqitet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Kuvendit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dhe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ministrit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kompetent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gramStart"/>
      <w:r w:rsidRPr="001A3B41">
        <w:rPr>
          <w:rFonts w:ascii="Times New Roman" w:eastAsiaTheme="minorHAnsi" w:hAnsi="Times New Roman"/>
          <w:sz w:val="32"/>
          <w:szCs w:val="32"/>
        </w:rPr>
        <w:t>jo</w:t>
      </w:r>
      <w:proofErr w:type="gram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më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vonë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se data 31.03. </w:t>
      </w:r>
      <w:proofErr w:type="gramStart"/>
      <w:r w:rsidRPr="001A3B41">
        <w:rPr>
          <w:rFonts w:ascii="Times New Roman" w:eastAsiaTheme="minorHAnsi" w:hAnsi="Times New Roman"/>
          <w:sz w:val="32"/>
          <w:szCs w:val="32"/>
        </w:rPr>
        <w:t>e</w:t>
      </w:r>
      <w:proofErr w:type="gram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vitit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ardhshëm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>.</w:t>
      </w:r>
    </w:p>
    <w:p w:rsidR="00E368BB" w:rsidRPr="001A3B41" w:rsidRDefault="00E368BB" w:rsidP="001A3B41">
      <w:pPr>
        <w:spacing w:after="0"/>
        <w:jc w:val="both"/>
        <w:rPr>
          <w:rFonts w:ascii="Times New Roman" w:eastAsiaTheme="minorHAnsi" w:hAnsi="Times New Roman"/>
          <w:sz w:val="32"/>
          <w:szCs w:val="32"/>
        </w:rPr>
      </w:pP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Neni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13-Konfidencialiteti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Informacionit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>/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A</w:t>
      </w:r>
      <w:r w:rsidR="00747ADD" w:rsidRPr="001A3B41">
        <w:rPr>
          <w:rFonts w:ascii="Times New Roman" w:eastAsiaTheme="minorHAnsi" w:hAnsi="Times New Roman"/>
          <w:sz w:val="32"/>
          <w:szCs w:val="32"/>
        </w:rPr>
        <w:t>utoriteti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do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ruajë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konfidencialitetin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e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informacionit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i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cili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përfshin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sekretet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tregtare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dhe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tatimore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>.</w:t>
      </w:r>
    </w:p>
    <w:p w:rsidR="00E368BB" w:rsidRPr="001A3B41" w:rsidRDefault="00E368BB" w:rsidP="001A3B41">
      <w:pPr>
        <w:spacing w:after="0"/>
        <w:jc w:val="both"/>
        <w:rPr>
          <w:rFonts w:ascii="Times New Roman" w:eastAsiaTheme="minorHAnsi" w:hAnsi="Times New Roman"/>
          <w:b/>
          <w:sz w:val="32"/>
          <w:szCs w:val="32"/>
        </w:rPr>
      </w:pP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Neni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14-Konflikti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Interesit</w:t>
      </w:r>
      <w:proofErr w:type="spellEnd"/>
    </w:p>
    <w:p w:rsidR="004D4F8A" w:rsidRPr="001A3B41" w:rsidRDefault="00E368BB" w:rsidP="001A3B41">
      <w:pPr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Neni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15-Financimi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i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b/>
          <w:sz w:val="32"/>
          <w:szCs w:val="32"/>
        </w:rPr>
        <w:t>A</w:t>
      </w:r>
      <w:r w:rsidR="00747ADD" w:rsidRPr="001A3B41">
        <w:rPr>
          <w:rFonts w:ascii="Times New Roman" w:eastAsiaTheme="minorHAnsi" w:hAnsi="Times New Roman"/>
          <w:b/>
          <w:sz w:val="32"/>
          <w:szCs w:val="32"/>
        </w:rPr>
        <w:t>utoritetit</w:t>
      </w:r>
      <w:proofErr w:type="spellEnd"/>
      <w:r w:rsidRPr="001A3B41">
        <w:rPr>
          <w:rFonts w:ascii="Times New Roman" w:eastAsiaTheme="minorHAnsi" w:hAnsi="Times New Roman"/>
          <w:b/>
          <w:sz w:val="32"/>
          <w:szCs w:val="32"/>
        </w:rPr>
        <w:t xml:space="preserve">/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Aktivitetet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e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A</w:t>
      </w:r>
      <w:r w:rsidR="00747ADD" w:rsidRPr="001A3B41">
        <w:rPr>
          <w:rFonts w:ascii="Times New Roman" w:eastAsiaTheme="minorHAnsi" w:hAnsi="Times New Roman"/>
          <w:sz w:val="32"/>
          <w:szCs w:val="32"/>
        </w:rPr>
        <w:t>utoritetit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do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financohen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nga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>:</w:t>
      </w:r>
      <w:r w:rsidR="00747ADD"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r w:rsidRPr="001A3B41">
        <w:rPr>
          <w:rFonts w:ascii="Times New Roman" w:eastAsiaTheme="minorHAnsi" w:hAnsi="Times New Roman"/>
          <w:sz w:val="32"/>
          <w:szCs w:val="32"/>
        </w:rPr>
        <w:t>a)</w:t>
      </w:r>
      <w:r w:rsidRPr="001A3B41">
        <w:rPr>
          <w:rFonts w:ascii="Times New Roman" w:eastAsiaTheme="minorHAnsi" w:hAnsi="Times New Roman"/>
          <w:sz w:val="32"/>
          <w:szCs w:val="32"/>
        </w:rPr>
        <w:tab/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buxheti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i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shtetit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,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ardhura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tjera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që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vijnë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nga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vlerësimet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e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ministrisë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apo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organeve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të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tjera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1A3B41">
        <w:rPr>
          <w:rFonts w:ascii="Times New Roman" w:eastAsiaTheme="minorHAnsi" w:hAnsi="Times New Roman"/>
          <w:sz w:val="32"/>
          <w:szCs w:val="32"/>
        </w:rPr>
        <w:t>publike</w:t>
      </w:r>
      <w:proofErr w:type="spellEnd"/>
      <w:r w:rsidRPr="001A3B41">
        <w:rPr>
          <w:rFonts w:ascii="Times New Roman" w:eastAsiaTheme="minorHAnsi" w:hAnsi="Times New Roman"/>
          <w:sz w:val="32"/>
          <w:szCs w:val="32"/>
        </w:rPr>
        <w:t>.</w:t>
      </w:r>
      <w:r w:rsidR="00FD0EB0"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FD0EB0" w:rsidRPr="001A3B41">
        <w:rPr>
          <w:rFonts w:ascii="Times New Roman" w:eastAsiaTheme="minorHAnsi" w:hAnsi="Times New Roman"/>
          <w:sz w:val="32"/>
          <w:szCs w:val="32"/>
        </w:rPr>
        <w:t>Të</w:t>
      </w:r>
      <w:proofErr w:type="spellEnd"/>
      <w:r w:rsidR="00FD0EB0"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FD0EB0" w:rsidRPr="001A3B41">
        <w:rPr>
          <w:rFonts w:ascii="Times New Roman" w:eastAsiaTheme="minorHAnsi" w:hAnsi="Times New Roman"/>
          <w:sz w:val="32"/>
          <w:szCs w:val="32"/>
        </w:rPr>
        <w:t>gjitha</w:t>
      </w:r>
      <w:proofErr w:type="spellEnd"/>
      <w:r w:rsidR="00FD0EB0"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FD0EB0" w:rsidRPr="001A3B41">
        <w:rPr>
          <w:rFonts w:ascii="Times New Roman" w:eastAsiaTheme="minorHAnsi" w:hAnsi="Times New Roman"/>
          <w:sz w:val="32"/>
          <w:szCs w:val="32"/>
        </w:rPr>
        <w:t>së</w:t>
      </w:r>
      <w:proofErr w:type="spellEnd"/>
      <w:r w:rsidR="00FD0EB0" w:rsidRPr="001A3B4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FD0EB0" w:rsidRPr="001A3B41">
        <w:rPr>
          <w:rFonts w:ascii="Times New Roman" w:eastAsiaTheme="minorHAnsi" w:hAnsi="Times New Roman"/>
          <w:sz w:val="32"/>
          <w:szCs w:val="32"/>
        </w:rPr>
        <w:t>bashku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r w:rsidR="004D4F8A" w:rsidRPr="001A3B41">
        <w:rPr>
          <w:rFonts w:ascii="Times New Roman" w:eastAsia="Times New Roman" w:hAnsi="Times New Roman"/>
          <w:sz w:val="32"/>
          <w:szCs w:val="32"/>
          <w:lang w:val="sq-AL"/>
        </w:rPr>
        <w:t>nënkupto</w:t>
      </w:r>
      <w:r w:rsidR="00B315AF" w:rsidRPr="001A3B41">
        <w:rPr>
          <w:rFonts w:ascii="Times New Roman" w:eastAsia="Times New Roman" w:hAnsi="Times New Roman"/>
          <w:sz w:val="32"/>
          <w:szCs w:val="32"/>
          <w:lang w:val="sq-AL"/>
        </w:rPr>
        <w:t>j</w:t>
      </w:r>
      <w:r w:rsidR="004D4F8A" w:rsidRPr="001A3B41">
        <w:rPr>
          <w:rFonts w:ascii="Times New Roman" w:eastAsia="Times New Roman" w:hAnsi="Times New Roman"/>
          <w:sz w:val="32"/>
          <w:szCs w:val="32"/>
          <w:lang w:val="sq-AL"/>
        </w:rPr>
        <w:t>n</w:t>
      </w:r>
      <w:r w:rsidR="00B315AF" w:rsidRPr="001A3B4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="004D4F8A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: </w:t>
      </w:r>
    </w:p>
    <w:p w:rsidR="004D4F8A" w:rsidRPr="001A3B41" w:rsidRDefault="004D4F8A" w:rsidP="001A3B41">
      <w:pPr>
        <w:pStyle w:val="ListParagraph"/>
        <w:numPr>
          <w:ilvl w:val="0"/>
          <w:numId w:val="21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lastRenderedPageBreak/>
        <w:t xml:space="preserve">Pavarësi ligjore </w:t>
      </w:r>
      <w:r w:rsidR="00B315AF" w:rsidRPr="001A3B41">
        <w:rPr>
          <w:rFonts w:ascii="Times New Roman" w:eastAsia="Times New Roman" w:hAnsi="Times New Roman"/>
          <w:sz w:val="32"/>
          <w:szCs w:val="32"/>
          <w:lang w:val="sq-AL"/>
        </w:rPr>
        <w:t>të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qartë prej çdo subjekti tjetër publik ose privat që operon në sektorin ekonomik;</w:t>
      </w:r>
    </w:p>
    <w:p w:rsidR="004D4F8A" w:rsidRPr="001A3B41" w:rsidRDefault="004D4F8A" w:rsidP="001A3B41">
      <w:pPr>
        <w:pStyle w:val="ListParagraph"/>
        <w:numPr>
          <w:ilvl w:val="0"/>
          <w:numId w:val="21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>Pavarësia ligjore, organizative dhe financiare nga subjektet që janë të përfshirë drejtpërsëdrejti në çështjet hekurudhore;</w:t>
      </w:r>
    </w:p>
    <w:p w:rsidR="004D4F8A" w:rsidRPr="001A3B41" w:rsidRDefault="004D4F8A" w:rsidP="001A3B41">
      <w:pPr>
        <w:pStyle w:val="ListParagraph"/>
        <w:numPr>
          <w:ilvl w:val="0"/>
          <w:numId w:val="21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Pavarësia nga çdo menaxher i infrastrukturës, autoritet tarifor, autoritet </w:t>
      </w:r>
      <w:proofErr w:type="spellStart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a</w:t>
      </w:r>
      <w:r w:rsidR="00094162" w:rsidRPr="001A3B41">
        <w:rPr>
          <w:rFonts w:ascii="Times New Roman" w:eastAsia="Times New Roman" w:hAnsi="Times New Roman"/>
          <w:sz w:val="32"/>
          <w:szCs w:val="32"/>
          <w:lang w:val="sq-AL"/>
        </w:rPr>
        <w:t>lokues</w:t>
      </w:r>
      <w:proofErr w:type="spellEnd"/>
      <w:r w:rsidR="00094162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i kapaciteteve, </w:t>
      </w:r>
      <w:proofErr w:type="spellStart"/>
      <w:r w:rsidR="00094162" w:rsidRPr="001A3B41">
        <w:rPr>
          <w:rFonts w:ascii="Times New Roman" w:eastAsia="Times New Roman" w:hAnsi="Times New Roman"/>
          <w:sz w:val="32"/>
          <w:szCs w:val="32"/>
          <w:lang w:val="sq-AL"/>
        </w:rPr>
        <w:t>aplikant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dhe autoritet i sigurisë ose ndërveprimit;</w:t>
      </w:r>
    </w:p>
    <w:p w:rsidR="004D4F8A" w:rsidRPr="001A3B41" w:rsidRDefault="004D4F8A" w:rsidP="001A3B41">
      <w:pPr>
        <w:pStyle w:val="ListParagraph"/>
        <w:numPr>
          <w:ilvl w:val="0"/>
          <w:numId w:val="21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>pavarësi funksionale nga çdo autoritet kompetent i përfshirë në ofrimin e një kontrate të shërbimit publik.</w:t>
      </w:r>
    </w:p>
    <w:p w:rsidR="00FD0EB0" w:rsidRPr="001A3B41" w:rsidRDefault="00FD0EB0" w:rsidP="001A3B41">
      <w:pPr>
        <w:pStyle w:val="ListParagraph"/>
        <w:spacing w:after="0"/>
        <w:ind w:left="54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p w:rsidR="00E368BB" w:rsidRPr="001A3B41" w:rsidRDefault="00FD0EB0" w:rsidP="001A3B41">
      <w:pPr>
        <w:spacing w:after="0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</w:t>
      </w:r>
      <w:r w:rsidR="00E368BB"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ë kreun IV. Sanksionet</w:t>
      </w:r>
    </w:p>
    <w:p w:rsidR="002E7E95" w:rsidRPr="001A3B41" w:rsidRDefault="00E368BB" w:rsidP="001A3B41">
      <w:pPr>
        <w:spacing w:after="12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Neni 16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- </w:t>
      </w: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Marrja e masave administrative ndaj subjekteve të treta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>/ Mosdhënia e informacionit të kërkuar nga ARH dhe moszbatimi i vendimit të marrë nga ARH do të ndëshkohet me gjobë./ ARH ka të drejtë të vërë gjoba në vlerën jo më shumë se 10 për qind të xhiros vjetore për vitin e kaluar financiar. Për llogaritjen e gjobës merren parasysh pasojat e shkaktuara nga shkelja, kohëzgjatja dhe rëndësia e tyre.</w:t>
      </w:r>
    </w:p>
    <w:p w:rsidR="002E7E95" w:rsidRPr="001A3B41" w:rsidRDefault="002E7E95" w:rsidP="001A3B41">
      <w:pPr>
        <w:spacing w:after="12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proofErr w:type="spellStart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Përsa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i përket pozicionimit të ARH në sistemin e përgjithshëm të organizimit të sektorit hekurudhor, Kodi Hekurudhor lejon një bashkëpunim të ngushtë të</w:t>
      </w:r>
      <w:r w:rsidR="003046CF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Autoritetit </w:t>
      </w:r>
      <w:proofErr w:type="spellStart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Regullator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Hekurudhor me Autoritetin e Konkurrencës.</w:t>
      </w:r>
    </w:p>
    <w:p w:rsidR="00747ADD" w:rsidRPr="001A3B41" w:rsidRDefault="00FD0EB0" w:rsidP="001A3B41">
      <w:pPr>
        <w:jc w:val="both"/>
        <w:rPr>
          <w:rFonts w:ascii="Times New Roman" w:eastAsia="Times New Roman" w:hAnsi="Times New Roman"/>
          <w:sz w:val="32"/>
          <w:szCs w:val="32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>V</w:t>
      </w: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. -Dispozitat Tranzitore dhe Përfundimtare-Neni 17/Përfundimi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dhe transferimi i kompetencave</w:t>
      </w:r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ku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me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emërimin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e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Drejtorit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Ekzekutiv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Autoritetit</w:t>
      </w:r>
      <w:proofErr w:type="spellEnd"/>
      <w:r w:rsidR="00747ADD" w:rsidRPr="001A3B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dhe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për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garantuar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minimalisht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një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nivel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pranueshëm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pavarësisë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,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ky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Ligj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përcakton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masën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e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mëposhtme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: </w:t>
      </w:r>
      <w:r w:rsidR="00747ADD" w:rsidRPr="001A3B41">
        <w:rPr>
          <w:rFonts w:ascii="Times New Roman" w:eastAsia="Times New Roman" w:hAnsi="Times New Roman"/>
          <w:sz w:val="32"/>
          <w:szCs w:val="32"/>
        </w:rPr>
        <w:tab/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Një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marrëveshje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midis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Ministrit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përgjegjës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për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transportin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dhe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Autoritetit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,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për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garantuar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pavarësinë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e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tij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në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gjitha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çështjet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që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kanë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bëjnë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me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rregullimin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dhe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vendimmarrjen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e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tregut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;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ku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kjo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marrëveshje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mbikëqyret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nga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Këshilli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i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747ADD" w:rsidRPr="001A3B41">
        <w:rPr>
          <w:rFonts w:ascii="Times New Roman" w:eastAsia="Times New Roman" w:hAnsi="Times New Roman"/>
          <w:sz w:val="32"/>
          <w:szCs w:val="32"/>
        </w:rPr>
        <w:t>Ministrave</w:t>
      </w:r>
      <w:proofErr w:type="spellEnd"/>
      <w:r w:rsidR="00747ADD" w:rsidRPr="001A3B41">
        <w:rPr>
          <w:rFonts w:ascii="Times New Roman" w:eastAsia="Times New Roman" w:hAnsi="Times New Roman"/>
          <w:sz w:val="32"/>
          <w:szCs w:val="32"/>
        </w:rPr>
        <w:t>;</w:t>
      </w:r>
    </w:p>
    <w:p w:rsidR="002E7E95" w:rsidRPr="001A3B41" w:rsidRDefault="00FD0EB0" w:rsidP="001A3B41">
      <w:pPr>
        <w:spacing w:after="12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Neni 18-Hyrja në fuqi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Ky ligj hyn në fuqi 15 ditë pas botimit në Fletoren Zyrtare.</w:t>
      </w:r>
    </w:p>
    <w:p w:rsidR="002838ED" w:rsidRPr="001A3B41" w:rsidRDefault="002838ED" w:rsidP="001A3B4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lastRenderedPageBreak/>
        <w:t>INSTITUCIONET DHE ORGANET QË NGARKOHEN PËR ZBATIMIN E AKTIT</w:t>
      </w:r>
    </w:p>
    <w:p w:rsidR="002838ED" w:rsidRPr="001A3B41" w:rsidRDefault="002838ED" w:rsidP="001A3B41">
      <w:pPr>
        <w:spacing w:after="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p w:rsidR="002838ED" w:rsidRPr="001A3B41" w:rsidRDefault="002838ED" w:rsidP="001A3B41">
      <w:pPr>
        <w:spacing w:after="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Për zbatimin e </w:t>
      </w:r>
      <w:proofErr w:type="spellStart"/>
      <w:r w:rsidRPr="001A3B41">
        <w:rPr>
          <w:rFonts w:ascii="Times New Roman" w:eastAsia="Times New Roman" w:hAnsi="Times New Roman"/>
          <w:sz w:val="32"/>
          <w:szCs w:val="32"/>
          <w:lang w:val="sq-AL"/>
        </w:rPr>
        <w:t>projektaktit</w:t>
      </w:r>
      <w:proofErr w:type="spellEnd"/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ngarkohe</w:t>
      </w:r>
      <w:r w:rsidR="004B4D85" w:rsidRPr="001A3B41">
        <w:rPr>
          <w:rFonts w:ascii="Times New Roman" w:eastAsia="Times New Roman" w:hAnsi="Times New Roman"/>
          <w:sz w:val="32"/>
          <w:szCs w:val="32"/>
          <w:lang w:val="sq-AL"/>
        </w:rPr>
        <w:t>t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Ministria e Infrastrukturës dhe Energjisë</w:t>
      </w:r>
      <w:r w:rsidR="00962A1C" w:rsidRPr="001A3B41">
        <w:rPr>
          <w:rFonts w:ascii="Times New Roman" w:eastAsia="Times New Roman" w:hAnsi="Times New Roman"/>
          <w:sz w:val="32"/>
          <w:szCs w:val="32"/>
          <w:lang w:val="sq-AL"/>
        </w:rPr>
        <w:t>.</w:t>
      </w:r>
      <w:r w:rsidR="003046CF"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r w:rsidRPr="001A3B4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</w:p>
    <w:p w:rsidR="002838ED" w:rsidRPr="001A3B41" w:rsidRDefault="002838ED" w:rsidP="001A3B41">
      <w:pPr>
        <w:spacing w:after="0"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</w:p>
    <w:p w:rsidR="002838ED" w:rsidRPr="001A3B41" w:rsidRDefault="002838ED" w:rsidP="001A3B4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hAnsi="Times New Roman"/>
          <w:b/>
          <w:sz w:val="32"/>
          <w:szCs w:val="32"/>
          <w:lang w:val="sq-AL"/>
        </w:rPr>
        <w:t>PERSONAT DHE INSTITUCIONET QË KANË KONTRIBUAR NË HARTIMIN E PROJEKTAKTIT</w:t>
      </w:r>
    </w:p>
    <w:p w:rsidR="002838ED" w:rsidRPr="001A3B41" w:rsidRDefault="002838ED" w:rsidP="001A3B41">
      <w:pPr>
        <w:spacing w:after="0"/>
        <w:contextualSpacing/>
        <w:jc w:val="both"/>
        <w:rPr>
          <w:rFonts w:ascii="Times New Roman" w:hAnsi="Times New Roman"/>
          <w:b/>
          <w:sz w:val="32"/>
          <w:szCs w:val="32"/>
          <w:lang w:val="sq-AL"/>
        </w:rPr>
      </w:pPr>
    </w:p>
    <w:p w:rsidR="00B74054" w:rsidRPr="001A3B41" w:rsidRDefault="005A490A" w:rsidP="001A3B41">
      <w:pPr>
        <w:pStyle w:val="ListParagraph"/>
        <w:numPr>
          <w:ilvl w:val="0"/>
          <w:numId w:val="28"/>
        </w:numPr>
        <w:spacing w:after="120"/>
        <w:ind w:left="9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Projektligji është hartuar nga asistenca teknike e financuar nga Komisioni Evropian me nr. Kontrate: 2018/400449a, si dhe strukturat përkatëse teknike të Ministrisë së Infrastrukturës dhe Energjisë</w:t>
      </w:r>
      <w:r w:rsidR="00107133" w:rsidRPr="001A3B41">
        <w:rPr>
          <w:rFonts w:ascii="Times New Roman" w:hAnsi="Times New Roman"/>
          <w:sz w:val="32"/>
          <w:szCs w:val="32"/>
          <w:lang w:val="sq-AL"/>
        </w:rPr>
        <w:t xml:space="preserve"> dhe inst</w:t>
      </w:r>
      <w:r w:rsidR="00961DB7" w:rsidRPr="001A3B41">
        <w:rPr>
          <w:rFonts w:ascii="Times New Roman" w:hAnsi="Times New Roman"/>
          <w:sz w:val="32"/>
          <w:szCs w:val="32"/>
          <w:lang w:val="sq-AL"/>
        </w:rPr>
        <w:t>it</w:t>
      </w:r>
      <w:r w:rsidR="00367DB1">
        <w:rPr>
          <w:rFonts w:ascii="Times New Roman" w:hAnsi="Times New Roman"/>
          <w:sz w:val="32"/>
          <w:szCs w:val="32"/>
          <w:lang w:val="sq-AL"/>
        </w:rPr>
        <w:t xml:space="preserve">ucionet e </w:t>
      </w:r>
      <w:proofErr w:type="spellStart"/>
      <w:r w:rsidR="00367DB1">
        <w:rPr>
          <w:rFonts w:ascii="Times New Roman" w:hAnsi="Times New Roman"/>
          <w:sz w:val="32"/>
          <w:szCs w:val="32"/>
          <w:lang w:val="sq-AL"/>
        </w:rPr>
        <w:t>varwsisw</w:t>
      </w:r>
      <w:proofErr w:type="spellEnd"/>
      <w:r w:rsidR="00107133" w:rsidRPr="001A3B41">
        <w:rPr>
          <w:rFonts w:ascii="Times New Roman" w:hAnsi="Times New Roman"/>
          <w:sz w:val="32"/>
          <w:szCs w:val="32"/>
          <w:lang w:val="sq-AL"/>
        </w:rPr>
        <w:t xml:space="preserve"> si:</w:t>
      </w:r>
    </w:p>
    <w:p w:rsidR="00107133" w:rsidRPr="001A3B41" w:rsidRDefault="00107133" w:rsidP="001A3B41">
      <w:pPr>
        <w:pStyle w:val="ListParagraph"/>
        <w:numPr>
          <w:ilvl w:val="0"/>
          <w:numId w:val="28"/>
        </w:numPr>
        <w:spacing w:after="12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Hekurudha Shqiptare SH.A.</w:t>
      </w:r>
      <w:r w:rsidR="00367DB1">
        <w:rPr>
          <w:rFonts w:ascii="Times New Roman" w:hAnsi="Times New Roman"/>
          <w:sz w:val="32"/>
          <w:szCs w:val="32"/>
          <w:lang w:val="sq-AL"/>
        </w:rPr>
        <w:t>, të gjitha njësitë</w:t>
      </w:r>
      <w:r w:rsidR="0019220C" w:rsidRPr="001A3B41">
        <w:rPr>
          <w:rFonts w:ascii="Times New Roman" w:hAnsi="Times New Roman"/>
          <w:sz w:val="32"/>
          <w:szCs w:val="32"/>
          <w:lang w:val="sq-AL"/>
        </w:rPr>
        <w:t xml:space="preserve"> e </w:t>
      </w:r>
      <w:proofErr w:type="spellStart"/>
      <w:r w:rsidR="0019220C" w:rsidRPr="001A3B41">
        <w:rPr>
          <w:rFonts w:ascii="Times New Roman" w:hAnsi="Times New Roman"/>
          <w:sz w:val="32"/>
          <w:szCs w:val="32"/>
          <w:lang w:val="sq-AL"/>
        </w:rPr>
        <w:t>bzinesit</w:t>
      </w:r>
      <w:proofErr w:type="spellEnd"/>
      <w:r w:rsidR="0019220C" w:rsidRPr="001A3B41">
        <w:rPr>
          <w:rFonts w:ascii="Times New Roman" w:hAnsi="Times New Roman"/>
          <w:sz w:val="32"/>
          <w:szCs w:val="32"/>
          <w:lang w:val="sq-AL"/>
        </w:rPr>
        <w:t xml:space="preserve"> hekurudhor;</w:t>
      </w:r>
    </w:p>
    <w:p w:rsidR="00107133" w:rsidRPr="001A3B41" w:rsidRDefault="00107133" w:rsidP="001A3B41">
      <w:pPr>
        <w:pStyle w:val="ListParagraph"/>
        <w:numPr>
          <w:ilvl w:val="0"/>
          <w:numId w:val="28"/>
        </w:numPr>
        <w:spacing w:after="12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Drejtoria e Inspektimit Hekurudhor</w:t>
      </w:r>
      <w:r w:rsidR="00671FB9" w:rsidRPr="001A3B41">
        <w:rPr>
          <w:rFonts w:ascii="Times New Roman" w:hAnsi="Times New Roman"/>
          <w:sz w:val="32"/>
          <w:szCs w:val="32"/>
          <w:lang w:val="sq-AL"/>
        </w:rPr>
        <w:t>;</w:t>
      </w:r>
      <w:r w:rsidR="00367DB1">
        <w:rPr>
          <w:rFonts w:ascii="Times New Roman" w:hAnsi="Times New Roman"/>
          <w:sz w:val="32"/>
          <w:szCs w:val="32"/>
          <w:lang w:val="sq-AL"/>
        </w:rPr>
        <w:t xml:space="preserve"> </w:t>
      </w:r>
    </w:p>
    <w:p w:rsidR="00961DB7" w:rsidRPr="001A3B41" w:rsidRDefault="00367DB1" w:rsidP="001A3B41">
      <w:pPr>
        <w:pStyle w:val="ListParagraph"/>
        <w:numPr>
          <w:ilvl w:val="0"/>
          <w:numId w:val="28"/>
        </w:numPr>
        <w:spacing w:after="12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>
        <w:rPr>
          <w:rFonts w:ascii="Times New Roman" w:hAnsi="Times New Roman"/>
          <w:sz w:val="32"/>
          <w:szCs w:val="32"/>
          <w:lang w:val="sq-AL"/>
        </w:rPr>
        <w:t>Autoriteti Kombë</w:t>
      </w:r>
      <w:r w:rsidR="00961DB7" w:rsidRPr="001A3B41">
        <w:rPr>
          <w:rFonts w:ascii="Times New Roman" w:hAnsi="Times New Roman"/>
          <w:sz w:val="32"/>
          <w:szCs w:val="32"/>
          <w:lang w:val="sq-AL"/>
        </w:rPr>
        <w:t xml:space="preserve">tar i </w:t>
      </w:r>
      <w:proofErr w:type="spellStart"/>
      <w:r w:rsidR="00961DB7" w:rsidRPr="001A3B41">
        <w:rPr>
          <w:rFonts w:ascii="Times New Roman" w:hAnsi="Times New Roman"/>
          <w:sz w:val="32"/>
          <w:szCs w:val="32"/>
          <w:lang w:val="sq-AL"/>
        </w:rPr>
        <w:t>Konkurences</w:t>
      </w:r>
      <w:proofErr w:type="spellEnd"/>
      <w:r>
        <w:rPr>
          <w:rFonts w:ascii="Times New Roman" w:hAnsi="Times New Roman"/>
          <w:sz w:val="32"/>
          <w:szCs w:val="32"/>
          <w:lang w:val="sq-AL"/>
        </w:rPr>
        <w:t xml:space="preserve"> ka dhënë</w:t>
      </w:r>
      <w:r w:rsidR="00AA4BBC" w:rsidRPr="001A3B41">
        <w:rPr>
          <w:rFonts w:ascii="Times New Roman" w:hAnsi="Times New Roman"/>
          <w:sz w:val="32"/>
          <w:szCs w:val="32"/>
          <w:lang w:val="sq-AL"/>
        </w:rPr>
        <w:t xml:space="preserve"> opinionet referues;</w:t>
      </w:r>
    </w:p>
    <w:p w:rsidR="00A51E1F" w:rsidRPr="001A3B41" w:rsidRDefault="00A51E1F" w:rsidP="001A3B41">
      <w:pPr>
        <w:pStyle w:val="ListParagraph"/>
        <w:numPr>
          <w:ilvl w:val="0"/>
          <w:numId w:val="28"/>
        </w:numPr>
        <w:spacing w:after="12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 xml:space="preserve">Qendra </w:t>
      </w:r>
      <w:r w:rsidR="00AA4BBC" w:rsidRPr="001A3B41">
        <w:rPr>
          <w:rFonts w:ascii="Times New Roman" w:hAnsi="Times New Roman"/>
          <w:sz w:val="32"/>
          <w:szCs w:val="32"/>
          <w:lang w:val="sq-AL"/>
        </w:rPr>
        <w:t>K</w:t>
      </w:r>
      <w:r w:rsidR="001A3B41">
        <w:rPr>
          <w:rFonts w:ascii="Times New Roman" w:hAnsi="Times New Roman"/>
          <w:sz w:val="32"/>
          <w:szCs w:val="32"/>
          <w:lang w:val="sq-AL"/>
        </w:rPr>
        <w:t>omb</w:t>
      </w:r>
      <w:r w:rsidR="00367DB1">
        <w:rPr>
          <w:rFonts w:ascii="Times New Roman" w:hAnsi="Times New Roman"/>
          <w:sz w:val="32"/>
          <w:szCs w:val="32"/>
          <w:lang w:val="sq-AL"/>
        </w:rPr>
        <w:t>ë</w:t>
      </w:r>
      <w:r w:rsidRPr="001A3B41">
        <w:rPr>
          <w:rFonts w:ascii="Times New Roman" w:hAnsi="Times New Roman"/>
          <w:sz w:val="32"/>
          <w:szCs w:val="32"/>
          <w:lang w:val="sq-AL"/>
        </w:rPr>
        <w:t>tare e Biznesit ka kontribuar me komentet ndaj tij,</w:t>
      </w:r>
    </w:p>
    <w:p w:rsidR="00A51E1F" w:rsidRPr="001A3B41" w:rsidRDefault="00961DB7" w:rsidP="001A3B41">
      <w:pPr>
        <w:pStyle w:val="ListParagraph"/>
        <w:numPr>
          <w:ilvl w:val="0"/>
          <w:numId w:val="28"/>
        </w:numPr>
        <w:spacing w:after="12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CO</w:t>
      </w:r>
      <w:r w:rsidR="00367DB1">
        <w:rPr>
          <w:rFonts w:ascii="Times New Roman" w:hAnsi="Times New Roman"/>
          <w:sz w:val="32"/>
          <w:szCs w:val="32"/>
          <w:lang w:val="sq-AL"/>
        </w:rPr>
        <w:t>Ë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I </w:t>
      </w:r>
      <w:proofErr w:type="spellStart"/>
      <w:r w:rsidRPr="001A3B41">
        <w:rPr>
          <w:rFonts w:ascii="Times New Roman" w:hAnsi="Times New Roman"/>
          <w:sz w:val="32"/>
          <w:szCs w:val="32"/>
          <w:lang w:val="sq-AL"/>
        </w:rPr>
        <w:t>Ltd</w:t>
      </w:r>
      <w:proofErr w:type="spellEnd"/>
      <w:r w:rsidRPr="001A3B41">
        <w:rPr>
          <w:rFonts w:ascii="Times New Roman" w:hAnsi="Times New Roman"/>
          <w:sz w:val="32"/>
          <w:szCs w:val="32"/>
          <w:lang w:val="sq-AL"/>
        </w:rPr>
        <w:t>.</w:t>
      </w:r>
    </w:p>
    <w:p w:rsidR="008652BE" w:rsidRPr="001A3B41" w:rsidRDefault="008652BE" w:rsidP="001A3B41">
      <w:pPr>
        <w:spacing w:after="12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473211" w:rsidRPr="00367DB1" w:rsidRDefault="005A490A" w:rsidP="00367DB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32"/>
          <w:szCs w:val="32"/>
          <w:u w:val="single"/>
          <w:lang w:val="sq-AL"/>
        </w:rPr>
      </w:pPr>
      <w:proofErr w:type="spellStart"/>
      <w:r w:rsidRPr="00367DB1">
        <w:rPr>
          <w:rFonts w:ascii="Times New Roman" w:eastAsia="Times New Roman" w:hAnsi="Times New Roman"/>
          <w:sz w:val="32"/>
          <w:szCs w:val="32"/>
          <w:lang w:val="sq-AL"/>
        </w:rPr>
        <w:t>Projeaktakti</w:t>
      </w:r>
      <w:proofErr w:type="spellEnd"/>
      <w:r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 do t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 d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>rgohet p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>r mendim n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 Ministrin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 e Drejt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>sis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>, Ministrin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 e Financave dhe Ekonomis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>, Ministrin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 p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>r Evrop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>n dhe Pun</w:t>
      </w:r>
      <w:r w:rsidR="00737A35" w:rsidRPr="00367DB1">
        <w:rPr>
          <w:rFonts w:ascii="Times New Roman" w:eastAsia="Times New Roman" w:hAnsi="Times New Roman"/>
          <w:sz w:val="32"/>
          <w:szCs w:val="32"/>
          <w:lang w:val="sq-AL"/>
        </w:rPr>
        <w:t>ë</w:t>
      </w:r>
      <w:r w:rsidRPr="00367DB1">
        <w:rPr>
          <w:rFonts w:ascii="Times New Roman" w:eastAsia="Times New Roman" w:hAnsi="Times New Roman"/>
          <w:sz w:val="32"/>
          <w:szCs w:val="32"/>
          <w:lang w:val="sq-AL"/>
        </w:rPr>
        <w:t>t e Jashtme,</w:t>
      </w:r>
      <w:r w:rsidR="00AC179A"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r w:rsidR="00367DB1">
        <w:rPr>
          <w:rFonts w:ascii="Times New Roman" w:eastAsia="Times New Roman" w:hAnsi="Times New Roman"/>
          <w:sz w:val="32"/>
          <w:szCs w:val="32"/>
          <w:lang w:val="sq-AL"/>
        </w:rPr>
        <w:t>Ministrinë pë</w:t>
      </w:r>
      <w:r w:rsidR="00AC179A"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r </w:t>
      </w:r>
      <w:r w:rsidR="009D4A68" w:rsidRPr="00367DB1">
        <w:rPr>
          <w:rFonts w:ascii="Times New Roman" w:eastAsia="Times New Roman" w:hAnsi="Times New Roman"/>
          <w:sz w:val="32"/>
          <w:szCs w:val="32"/>
          <w:lang w:val="sq-AL"/>
        </w:rPr>
        <w:t>M</w:t>
      </w:r>
      <w:r w:rsidR="00AC179A"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brojtjen e </w:t>
      </w:r>
      <w:r w:rsidR="009D4A68" w:rsidRPr="00367DB1">
        <w:rPr>
          <w:rFonts w:ascii="Times New Roman" w:eastAsia="Times New Roman" w:hAnsi="Times New Roman"/>
          <w:sz w:val="32"/>
          <w:szCs w:val="32"/>
          <w:lang w:val="sq-AL"/>
        </w:rPr>
        <w:t>S</w:t>
      </w:r>
      <w:r w:rsidR="00367DB1">
        <w:rPr>
          <w:rFonts w:ascii="Times New Roman" w:eastAsia="Times New Roman" w:hAnsi="Times New Roman"/>
          <w:sz w:val="32"/>
          <w:szCs w:val="32"/>
          <w:lang w:val="sq-AL"/>
        </w:rPr>
        <w:t>ipë</w:t>
      </w:r>
      <w:r w:rsidR="00AC179A"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rmarrjes, Autoritetit </w:t>
      </w:r>
      <w:r w:rsidR="0035579A" w:rsidRPr="00367DB1">
        <w:rPr>
          <w:rFonts w:ascii="Times New Roman" w:eastAsia="Times New Roman" w:hAnsi="Times New Roman"/>
          <w:sz w:val="32"/>
          <w:szCs w:val="32"/>
          <w:lang w:val="sq-AL"/>
        </w:rPr>
        <w:t>K</w:t>
      </w:r>
      <w:r w:rsidR="00367DB1">
        <w:rPr>
          <w:rFonts w:ascii="Times New Roman" w:eastAsia="Times New Roman" w:hAnsi="Times New Roman"/>
          <w:sz w:val="32"/>
          <w:szCs w:val="32"/>
          <w:lang w:val="sq-AL"/>
        </w:rPr>
        <w:t>ombëtar të</w:t>
      </w:r>
      <w:r w:rsidR="00424E89" w:rsidRPr="00367DB1">
        <w:rPr>
          <w:rFonts w:ascii="Times New Roman" w:eastAsia="Times New Roman" w:hAnsi="Times New Roman"/>
          <w:sz w:val="32"/>
          <w:szCs w:val="32"/>
          <w:lang w:val="sq-AL"/>
        </w:rPr>
        <w:t xml:space="preserve"> </w:t>
      </w:r>
      <w:proofErr w:type="spellStart"/>
      <w:r w:rsidR="00424E89" w:rsidRPr="00367DB1">
        <w:rPr>
          <w:rFonts w:ascii="Times New Roman" w:eastAsia="Times New Roman" w:hAnsi="Times New Roman"/>
          <w:sz w:val="32"/>
          <w:szCs w:val="32"/>
          <w:lang w:val="sq-AL"/>
        </w:rPr>
        <w:t>Konkurences</w:t>
      </w:r>
      <w:proofErr w:type="spellEnd"/>
      <w:r w:rsidR="00367DB1">
        <w:rPr>
          <w:rFonts w:ascii="Times New Roman" w:eastAsia="Times New Roman" w:hAnsi="Times New Roman"/>
          <w:sz w:val="32"/>
          <w:szCs w:val="32"/>
          <w:lang w:val="sq-AL"/>
        </w:rPr>
        <w:t>.</w:t>
      </w:r>
    </w:p>
    <w:p w:rsidR="00EF5998" w:rsidRPr="001A3B41" w:rsidRDefault="00EF5998" w:rsidP="001A3B41">
      <w:pPr>
        <w:pStyle w:val="Default"/>
        <w:spacing w:line="276" w:lineRule="auto"/>
        <w:rPr>
          <w:color w:val="auto"/>
          <w:sz w:val="32"/>
          <w:szCs w:val="32"/>
          <w:lang w:val="sq-AL"/>
        </w:rPr>
      </w:pPr>
    </w:p>
    <w:p w:rsidR="002838ED" w:rsidRPr="001A3B41" w:rsidRDefault="002838ED" w:rsidP="001A3B4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  <w:r w:rsidRPr="001A3B41">
        <w:rPr>
          <w:rFonts w:ascii="Times New Roman" w:eastAsia="Times New Roman" w:hAnsi="Times New Roman"/>
          <w:b/>
          <w:sz w:val="32"/>
          <w:szCs w:val="32"/>
          <w:lang w:val="sq-AL"/>
        </w:rPr>
        <w:t>RAPORTI I VLERËSIMIT TË ARDHURAVE DHE SHPENZIMEVE BUXHETORE</w:t>
      </w:r>
    </w:p>
    <w:p w:rsidR="002838ED" w:rsidRPr="001A3B41" w:rsidRDefault="002838ED" w:rsidP="001A3B41">
      <w:pPr>
        <w:spacing w:after="0"/>
        <w:ind w:left="1080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val="sq-AL"/>
        </w:rPr>
      </w:pPr>
    </w:p>
    <w:p w:rsidR="000260C9" w:rsidRPr="001A3B41" w:rsidRDefault="00477065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Ky projekt</w:t>
      </w:r>
      <w:r w:rsidR="00295262" w:rsidRPr="001A3B41">
        <w:rPr>
          <w:rFonts w:ascii="Times New Roman" w:hAnsi="Times New Roman"/>
          <w:sz w:val="32"/>
          <w:szCs w:val="32"/>
          <w:lang w:val="sq-AL"/>
        </w:rPr>
        <w:t>ligj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shoqërohet me efekte financiare shtesë për buxhetin e shtetit.</w:t>
      </w:r>
      <w:r w:rsidR="00A222D2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</w:p>
    <w:p w:rsidR="008B687C" w:rsidRPr="001A3B41" w:rsidRDefault="00A222D2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lastRenderedPageBreak/>
        <w:t xml:space="preserve">Ai parashikon </w:t>
      </w:r>
      <w:r w:rsidR="00367DB1">
        <w:rPr>
          <w:rFonts w:ascii="Times New Roman" w:hAnsi="Times New Roman"/>
          <w:sz w:val="32"/>
          <w:szCs w:val="32"/>
          <w:lang w:val="sq-AL"/>
        </w:rPr>
        <w:t>pë</w:t>
      </w:r>
      <w:r w:rsidR="00DE24F0" w:rsidRPr="001A3B41">
        <w:rPr>
          <w:rFonts w:ascii="Times New Roman" w:hAnsi="Times New Roman"/>
          <w:sz w:val="32"/>
          <w:szCs w:val="32"/>
          <w:lang w:val="sq-AL"/>
        </w:rPr>
        <w:t xml:space="preserve">r vitin 2020 </w:t>
      </w:r>
      <w:r w:rsidRPr="001A3B41">
        <w:rPr>
          <w:rFonts w:ascii="Times New Roman" w:hAnsi="Times New Roman"/>
          <w:sz w:val="32"/>
          <w:szCs w:val="32"/>
          <w:lang w:val="sq-AL"/>
        </w:rPr>
        <w:t>fond shpenzimet e krijimit t</w:t>
      </w:r>
      <w:r w:rsidR="00A51E1F" w:rsidRPr="001A3B41">
        <w:rPr>
          <w:rFonts w:ascii="Times New Roman" w:hAnsi="Times New Roman"/>
          <w:sz w:val="32"/>
          <w:szCs w:val="32"/>
          <w:lang w:val="sq-AL"/>
        </w:rPr>
        <w:t>ë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Autoritetit </w:t>
      </w:r>
      <w:r w:rsidR="00367DB1">
        <w:rPr>
          <w:rFonts w:ascii="Times New Roman" w:hAnsi="Times New Roman"/>
          <w:sz w:val="32"/>
          <w:szCs w:val="32"/>
          <w:lang w:val="sq-AL"/>
        </w:rPr>
        <w:t>sa i pë</w:t>
      </w:r>
      <w:r w:rsidR="00A51E1F" w:rsidRPr="001A3B41">
        <w:rPr>
          <w:rFonts w:ascii="Times New Roman" w:hAnsi="Times New Roman"/>
          <w:sz w:val="32"/>
          <w:szCs w:val="32"/>
          <w:lang w:val="sq-AL"/>
        </w:rPr>
        <w:t>rket</w:t>
      </w:r>
      <w:r w:rsidR="008B687C" w:rsidRPr="001A3B41">
        <w:rPr>
          <w:rFonts w:ascii="Times New Roman" w:hAnsi="Times New Roman"/>
          <w:sz w:val="32"/>
          <w:szCs w:val="32"/>
          <w:lang w:val="sq-AL"/>
        </w:rPr>
        <w:t>:</w:t>
      </w:r>
    </w:p>
    <w:p w:rsidR="008B687C" w:rsidRPr="001A3B41" w:rsidRDefault="008B687C" w:rsidP="001A3B41">
      <w:pPr>
        <w:pStyle w:val="ListParagraph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I</w:t>
      </w:r>
      <w:r w:rsidR="00A51E1F" w:rsidRPr="001A3B41">
        <w:rPr>
          <w:rFonts w:ascii="Times New Roman" w:hAnsi="Times New Roman"/>
          <w:sz w:val="32"/>
          <w:szCs w:val="32"/>
          <w:lang w:val="sq-AL"/>
        </w:rPr>
        <w:t xml:space="preserve">nfrastrukturës fizike </w:t>
      </w:r>
      <w:r w:rsidRPr="001A3B41">
        <w:rPr>
          <w:rFonts w:ascii="Times New Roman" w:hAnsi="Times New Roman"/>
          <w:sz w:val="32"/>
          <w:szCs w:val="32"/>
          <w:lang w:val="sq-AL"/>
        </w:rPr>
        <w:t>(</w:t>
      </w:r>
      <w:r w:rsidR="005729C3" w:rsidRPr="001A3B41">
        <w:rPr>
          <w:rFonts w:ascii="Times New Roman" w:hAnsi="Times New Roman"/>
          <w:sz w:val="32"/>
          <w:szCs w:val="32"/>
          <w:lang w:val="sq-AL"/>
        </w:rPr>
        <w:t>G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odina, </w:t>
      </w:r>
      <w:r w:rsidR="005729C3" w:rsidRPr="001A3B41">
        <w:rPr>
          <w:rFonts w:ascii="Times New Roman" w:hAnsi="Times New Roman"/>
          <w:sz w:val="32"/>
          <w:szCs w:val="32"/>
          <w:lang w:val="sq-AL"/>
        </w:rPr>
        <w:t>aktive</w:t>
      </w:r>
      <w:r w:rsidR="0023210E" w:rsidRPr="001A3B41">
        <w:rPr>
          <w:rFonts w:ascii="Times New Roman" w:hAnsi="Times New Roman"/>
          <w:sz w:val="32"/>
          <w:szCs w:val="32"/>
          <w:lang w:val="sq-AL"/>
        </w:rPr>
        <w:t>t</w:t>
      </w:r>
      <w:r w:rsidR="005729C3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3F161E" w:rsidRPr="001A3B41">
        <w:rPr>
          <w:rFonts w:ascii="Times New Roman" w:hAnsi="Times New Roman"/>
          <w:sz w:val="32"/>
          <w:szCs w:val="32"/>
          <w:lang w:val="sq-AL"/>
        </w:rPr>
        <w:t xml:space="preserve">afatgjata materiale </w:t>
      </w:r>
      <w:r w:rsidR="005729C3" w:rsidRPr="001A3B41">
        <w:rPr>
          <w:rFonts w:ascii="Times New Roman" w:hAnsi="Times New Roman"/>
          <w:sz w:val="32"/>
          <w:szCs w:val="32"/>
          <w:lang w:val="sq-AL"/>
        </w:rPr>
        <w:t>AAM</w:t>
      </w:r>
      <w:r w:rsidR="003F161E" w:rsidRPr="001A3B41">
        <w:rPr>
          <w:rFonts w:ascii="Times New Roman" w:hAnsi="Times New Roman"/>
          <w:sz w:val="32"/>
          <w:szCs w:val="32"/>
          <w:lang w:val="sq-AL"/>
        </w:rPr>
        <w:t xml:space="preserve">, </w:t>
      </w:r>
      <w:r w:rsidR="004B4D85" w:rsidRPr="001A3B41">
        <w:rPr>
          <w:rFonts w:ascii="Times New Roman" w:hAnsi="Times New Roman"/>
          <w:sz w:val="32"/>
          <w:szCs w:val="32"/>
          <w:lang w:val="sq-AL"/>
        </w:rPr>
        <w:t>dh</w:t>
      </w:r>
      <w:r w:rsidR="003F161E" w:rsidRPr="001A3B41">
        <w:rPr>
          <w:rFonts w:ascii="Times New Roman" w:hAnsi="Times New Roman"/>
          <w:sz w:val="32"/>
          <w:szCs w:val="32"/>
          <w:lang w:val="sq-AL"/>
        </w:rPr>
        <w:t xml:space="preserve">e </w:t>
      </w:r>
      <w:proofErr w:type="spellStart"/>
      <w:r w:rsidR="003F161E" w:rsidRPr="001A3B41">
        <w:rPr>
          <w:rFonts w:ascii="Times New Roman" w:hAnsi="Times New Roman"/>
          <w:sz w:val="32"/>
          <w:szCs w:val="32"/>
          <w:lang w:val="sq-AL"/>
        </w:rPr>
        <w:t>asete</w:t>
      </w:r>
      <w:proofErr w:type="spellEnd"/>
      <w:r w:rsidR="003F161E" w:rsidRPr="001A3B41">
        <w:rPr>
          <w:rFonts w:ascii="Times New Roman" w:hAnsi="Times New Roman"/>
          <w:sz w:val="32"/>
          <w:szCs w:val="32"/>
          <w:lang w:val="sq-AL"/>
        </w:rPr>
        <w:t xml:space="preserve"> tjera)</w:t>
      </w:r>
    </w:p>
    <w:p w:rsidR="005729C3" w:rsidRPr="001A3B41" w:rsidRDefault="008B687C" w:rsidP="001A3B41">
      <w:pPr>
        <w:pStyle w:val="ListParagraph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 xml:space="preserve">Vendosja e </w:t>
      </w:r>
      <w:r w:rsidR="005729C3" w:rsidRPr="001A3B41">
        <w:rPr>
          <w:rFonts w:ascii="Times New Roman" w:hAnsi="Times New Roman"/>
          <w:sz w:val="32"/>
          <w:szCs w:val="32"/>
          <w:lang w:val="sq-AL"/>
        </w:rPr>
        <w:t>infrast</w:t>
      </w:r>
      <w:r w:rsidR="000260C9" w:rsidRPr="001A3B41">
        <w:rPr>
          <w:rFonts w:ascii="Times New Roman" w:hAnsi="Times New Roman"/>
          <w:sz w:val="32"/>
          <w:szCs w:val="32"/>
          <w:lang w:val="sq-AL"/>
        </w:rPr>
        <w:t>r</w:t>
      </w:r>
      <w:r w:rsidR="00367DB1">
        <w:rPr>
          <w:rFonts w:ascii="Times New Roman" w:hAnsi="Times New Roman"/>
          <w:sz w:val="32"/>
          <w:szCs w:val="32"/>
          <w:lang w:val="sq-AL"/>
        </w:rPr>
        <w:t>ukturë</w:t>
      </w:r>
      <w:r w:rsidR="005729C3" w:rsidRPr="001A3B41">
        <w:rPr>
          <w:rFonts w:ascii="Times New Roman" w:hAnsi="Times New Roman"/>
          <w:sz w:val="32"/>
          <w:szCs w:val="32"/>
          <w:lang w:val="sq-AL"/>
        </w:rPr>
        <w:t>s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A51E1F" w:rsidRPr="001A3B41">
        <w:rPr>
          <w:rFonts w:ascii="Times New Roman" w:hAnsi="Times New Roman"/>
          <w:sz w:val="32"/>
          <w:szCs w:val="32"/>
          <w:lang w:val="sq-AL"/>
        </w:rPr>
        <w:t xml:space="preserve">kritike 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(ICT dhe/ose </w:t>
      </w:r>
      <w:r w:rsidR="005729C3" w:rsidRPr="001A3B41">
        <w:rPr>
          <w:rFonts w:ascii="Times New Roman" w:hAnsi="Times New Roman"/>
          <w:sz w:val="32"/>
          <w:szCs w:val="32"/>
          <w:lang w:val="sq-AL"/>
        </w:rPr>
        <w:t>ITS/MIS); dhe</w:t>
      </w:r>
      <w:r w:rsidR="00367DB1">
        <w:rPr>
          <w:rFonts w:ascii="Times New Roman" w:hAnsi="Times New Roman"/>
          <w:sz w:val="32"/>
          <w:szCs w:val="32"/>
          <w:lang w:val="sq-AL"/>
        </w:rPr>
        <w:t xml:space="preserve"> mirë</w:t>
      </w:r>
      <w:r w:rsidR="002A7978" w:rsidRPr="001A3B41">
        <w:rPr>
          <w:rFonts w:ascii="Times New Roman" w:hAnsi="Times New Roman"/>
          <w:sz w:val="32"/>
          <w:szCs w:val="32"/>
          <w:lang w:val="sq-AL"/>
        </w:rPr>
        <w:t xml:space="preserve">mbajtje </w:t>
      </w:r>
      <w:r w:rsidR="004B4D85" w:rsidRPr="001A3B41">
        <w:rPr>
          <w:rFonts w:ascii="Times New Roman" w:hAnsi="Times New Roman"/>
          <w:sz w:val="32"/>
          <w:szCs w:val="32"/>
          <w:lang w:val="sq-AL"/>
        </w:rPr>
        <w:t>e saj</w:t>
      </w:r>
    </w:p>
    <w:p w:rsidR="005729C3" w:rsidRPr="001A3B41" w:rsidRDefault="005729C3" w:rsidP="001A3B41">
      <w:pPr>
        <w:pStyle w:val="ListParagraph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S</w:t>
      </w:r>
      <w:r w:rsidR="00367DB1">
        <w:rPr>
          <w:rFonts w:ascii="Times New Roman" w:hAnsi="Times New Roman"/>
          <w:sz w:val="32"/>
          <w:szCs w:val="32"/>
          <w:lang w:val="sq-AL"/>
        </w:rPr>
        <w:t>isteme të</w:t>
      </w:r>
      <w:r w:rsidR="008B687C" w:rsidRPr="001A3B41">
        <w:rPr>
          <w:rFonts w:ascii="Times New Roman" w:hAnsi="Times New Roman"/>
          <w:sz w:val="32"/>
          <w:szCs w:val="32"/>
          <w:lang w:val="sq-AL"/>
        </w:rPr>
        <w:t xml:space="preserve"> menaxhimit </w:t>
      </w:r>
      <w:r w:rsidR="00367DB1">
        <w:rPr>
          <w:rFonts w:ascii="Times New Roman" w:hAnsi="Times New Roman"/>
          <w:sz w:val="32"/>
          <w:szCs w:val="32"/>
          <w:lang w:val="sq-AL"/>
        </w:rPr>
        <w:t>të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integruar</w:t>
      </w:r>
      <w:r w:rsidR="008B687C" w:rsidRPr="001A3B41">
        <w:rPr>
          <w:rFonts w:ascii="Times New Roman" w:hAnsi="Times New Roman"/>
          <w:sz w:val="32"/>
          <w:szCs w:val="32"/>
          <w:lang w:val="sq-AL"/>
        </w:rPr>
        <w:t xml:space="preserve">, </w:t>
      </w:r>
      <w:r w:rsidR="00367DB1">
        <w:rPr>
          <w:rFonts w:ascii="Times New Roman" w:hAnsi="Times New Roman"/>
          <w:sz w:val="32"/>
          <w:szCs w:val="32"/>
          <w:lang w:val="sq-AL"/>
        </w:rPr>
        <w:t>pë</w:t>
      </w:r>
      <w:r w:rsidR="002A7978" w:rsidRPr="001A3B41">
        <w:rPr>
          <w:rFonts w:ascii="Times New Roman" w:hAnsi="Times New Roman"/>
          <w:sz w:val="32"/>
          <w:szCs w:val="32"/>
          <w:lang w:val="sq-AL"/>
        </w:rPr>
        <w:t>rmes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8B687C" w:rsidRPr="001A3B41">
        <w:rPr>
          <w:rFonts w:ascii="Times New Roman" w:hAnsi="Times New Roman"/>
          <w:sz w:val="32"/>
          <w:szCs w:val="32"/>
          <w:lang w:val="sq-AL"/>
        </w:rPr>
        <w:t>teknologji</w:t>
      </w:r>
      <w:r w:rsidR="004B4D85" w:rsidRPr="001A3B41">
        <w:rPr>
          <w:rFonts w:ascii="Times New Roman" w:hAnsi="Times New Roman"/>
          <w:sz w:val="32"/>
          <w:szCs w:val="32"/>
          <w:lang w:val="sq-AL"/>
        </w:rPr>
        <w:t>v</w:t>
      </w:r>
      <w:r w:rsidR="008B687C" w:rsidRPr="001A3B41">
        <w:rPr>
          <w:rFonts w:ascii="Times New Roman" w:hAnsi="Times New Roman"/>
          <w:sz w:val="32"/>
          <w:szCs w:val="32"/>
          <w:lang w:val="sq-AL"/>
        </w:rPr>
        <w:t xml:space="preserve">e </w:t>
      </w:r>
      <w:r w:rsidR="004B4D85" w:rsidRPr="001A3B41">
        <w:rPr>
          <w:rFonts w:ascii="Times New Roman" w:hAnsi="Times New Roman"/>
          <w:sz w:val="32"/>
          <w:szCs w:val="32"/>
          <w:lang w:val="sq-AL"/>
        </w:rPr>
        <w:t>t</w:t>
      </w:r>
      <w:r w:rsidR="008B687C" w:rsidRPr="001A3B41">
        <w:rPr>
          <w:rFonts w:ascii="Times New Roman" w:hAnsi="Times New Roman"/>
          <w:sz w:val="32"/>
          <w:szCs w:val="32"/>
          <w:lang w:val="sq-AL"/>
        </w:rPr>
        <w:t>e informacionit</w:t>
      </w:r>
      <w:r w:rsidR="002A7978" w:rsidRPr="001A3B41">
        <w:rPr>
          <w:rFonts w:ascii="Times New Roman" w:hAnsi="Times New Roman"/>
          <w:sz w:val="32"/>
          <w:szCs w:val="32"/>
          <w:lang w:val="sq-AL"/>
        </w:rPr>
        <w:t xml:space="preserve"> IT</w:t>
      </w:r>
      <w:r w:rsidRPr="001A3B41">
        <w:rPr>
          <w:rFonts w:ascii="Times New Roman" w:hAnsi="Times New Roman"/>
          <w:sz w:val="32"/>
          <w:szCs w:val="32"/>
          <w:lang w:val="sq-AL"/>
        </w:rPr>
        <w:t>;</w:t>
      </w:r>
    </w:p>
    <w:p w:rsidR="000260C9" w:rsidRPr="001A3B41" w:rsidRDefault="00367DB1" w:rsidP="001A3B41">
      <w:pPr>
        <w:pStyle w:val="ListParagraph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>
        <w:rPr>
          <w:rFonts w:ascii="Times New Roman" w:hAnsi="Times New Roman"/>
          <w:sz w:val="32"/>
          <w:szCs w:val="32"/>
          <w:lang w:val="sq-AL"/>
        </w:rPr>
        <w:t>Nivel të lartë të sigurisë së rrjeteve të</w:t>
      </w:r>
      <w:r w:rsidR="005729C3" w:rsidRPr="001A3B41">
        <w:rPr>
          <w:rFonts w:ascii="Times New Roman" w:hAnsi="Times New Roman"/>
          <w:sz w:val="32"/>
          <w:szCs w:val="32"/>
          <w:lang w:val="sq-AL"/>
        </w:rPr>
        <w:t xml:space="preserve"> informacionit</w:t>
      </w:r>
      <w:r>
        <w:rPr>
          <w:rFonts w:ascii="Times New Roman" w:hAnsi="Times New Roman"/>
          <w:sz w:val="32"/>
          <w:szCs w:val="32"/>
          <w:lang w:val="sq-AL"/>
        </w:rPr>
        <w:t xml:space="preserve"> në funksion të kontrollit së thjeshtuar të</w:t>
      </w:r>
      <w:r w:rsidR="008B687C" w:rsidRPr="001A3B41">
        <w:rPr>
          <w:rFonts w:ascii="Times New Roman" w:hAnsi="Times New Roman"/>
          <w:sz w:val="32"/>
          <w:szCs w:val="32"/>
          <w:lang w:val="sq-AL"/>
        </w:rPr>
        <w:t xml:space="preserve"> kostove </w:t>
      </w:r>
      <w:r>
        <w:rPr>
          <w:rFonts w:ascii="Times New Roman" w:hAnsi="Times New Roman"/>
          <w:sz w:val="32"/>
          <w:szCs w:val="32"/>
          <w:lang w:val="sq-AL"/>
        </w:rPr>
        <w:t>të</w:t>
      </w:r>
      <w:r w:rsidR="00C759C3" w:rsidRPr="001A3B41">
        <w:rPr>
          <w:rFonts w:ascii="Times New Roman" w:hAnsi="Times New Roman"/>
          <w:sz w:val="32"/>
          <w:szCs w:val="32"/>
          <w:lang w:val="sq-AL"/>
        </w:rPr>
        <w:t xml:space="preserve"> entitet</w:t>
      </w:r>
      <w:r w:rsidR="002A7978" w:rsidRPr="001A3B41">
        <w:rPr>
          <w:rFonts w:ascii="Times New Roman" w:hAnsi="Times New Roman"/>
          <w:sz w:val="32"/>
          <w:szCs w:val="32"/>
          <w:lang w:val="sq-AL"/>
        </w:rPr>
        <w:t>e</w:t>
      </w:r>
      <w:r>
        <w:rPr>
          <w:rFonts w:ascii="Times New Roman" w:hAnsi="Times New Roman"/>
          <w:sz w:val="32"/>
          <w:szCs w:val="32"/>
          <w:lang w:val="sq-AL"/>
        </w:rPr>
        <w:t>ve/subjekteve që</w:t>
      </w:r>
      <w:r w:rsidR="00C759C3" w:rsidRPr="001A3B41">
        <w:rPr>
          <w:rFonts w:ascii="Times New Roman" w:hAnsi="Times New Roman"/>
          <w:sz w:val="32"/>
          <w:szCs w:val="32"/>
          <w:lang w:val="sq-AL"/>
        </w:rPr>
        <w:t xml:space="preserve"> do</w:t>
      </w:r>
      <w:r>
        <w:rPr>
          <w:rFonts w:ascii="Times New Roman" w:hAnsi="Times New Roman"/>
          <w:sz w:val="32"/>
          <w:szCs w:val="32"/>
          <w:lang w:val="sq-AL"/>
        </w:rPr>
        <w:t xml:space="preserve"> të merren në</w:t>
      </w:r>
      <w:r w:rsidR="00C759C3" w:rsidRPr="001A3B41">
        <w:rPr>
          <w:rFonts w:ascii="Times New Roman" w:hAnsi="Times New Roman"/>
          <w:sz w:val="32"/>
          <w:szCs w:val="32"/>
          <w:lang w:val="sq-AL"/>
        </w:rPr>
        <w:t xml:space="preserve"> shqyrtim </w:t>
      </w:r>
      <w:proofErr w:type="spellStart"/>
      <w:r w:rsidR="002A7978" w:rsidRPr="001A3B41">
        <w:rPr>
          <w:rFonts w:ascii="Times New Roman" w:hAnsi="Times New Roman"/>
          <w:sz w:val="32"/>
          <w:szCs w:val="32"/>
          <w:lang w:val="sq-AL"/>
        </w:rPr>
        <w:t>etj</w:t>
      </w:r>
      <w:proofErr w:type="spellEnd"/>
      <w:r w:rsidR="002A7978" w:rsidRPr="001A3B41">
        <w:rPr>
          <w:rFonts w:ascii="Times New Roman" w:hAnsi="Times New Roman"/>
          <w:sz w:val="32"/>
          <w:szCs w:val="32"/>
          <w:lang w:val="sq-AL"/>
        </w:rPr>
        <w:t>,</w:t>
      </w:r>
      <w:r w:rsidR="005729C3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A222D2" w:rsidRPr="001A3B41">
        <w:rPr>
          <w:rFonts w:ascii="Times New Roman" w:hAnsi="Times New Roman"/>
          <w:sz w:val="32"/>
          <w:szCs w:val="32"/>
          <w:lang w:val="sq-AL"/>
        </w:rPr>
        <w:t>dhe</w:t>
      </w:r>
    </w:p>
    <w:p w:rsidR="00611E70" w:rsidRPr="001A3B41" w:rsidRDefault="00367DB1" w:rsidP="001A3B41">
      <w:pPr>
        <w:pStyle w:val="ListParagraph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>
        <w:rPr>
          <w:rFonts w:ascii="Times New Roman" w:hAnsi="Times New Roman"/>
          <w:sz w:val="32"/>
          <w:szCs w:val="32"/>
          <w:lang w:val="sq-AL"/>
        </w:rPr>
        <w:t>Sistemeve të mbikë</w:t>
      </w:r>
      <w:r w:rsidR="00611E70" w:rsidRPr="001A3B41">
        <w:rPr>
          <w:rFonts w:ascii="Times New Roman" w:hAnsi="Times New Roman"/>
          <w:sz w:val="32"/>
          <w:szCs w:val="32"/>
          <w:lang w:val="sq-AL"/>
        </w:rPr>
        <w:t>qyrjes e video-</w:t>
      </w:r>
      <w:proofErr w:type="spellStart"/>
      <w:r w:rsidR="00611E70" w:rsidRPr="001A3B41">
        <w:rPr>
          <w:rFonts w:ascii="Times New Roman" w:hAnsi="Times New Roman"/>
          <w:sz w:val="32"/>
          <w:szCs w:val="32"/>
          <w:lang w:val="sq-AL"/>
        </w:rPr>
        <w:t>survejimit</w:t>
      </w:r>
      <w:proofErr w:type="spellEnd"/>
      <w:r w:rsidR="00611E70" w:rsidRPr="001A3B41">
        <w:rPr>
          <w:rFonts w:ascii="Times New Roman" w:hAnsi="Times New Roman"/>
          <w:sz w:val="32"/>
          <w:szCs w:val="32"/>
          <w:lang w:val="sq-AL"/>
        </w:rPr>
        <w:t>, me vënien e sistemeve inteligjente;</w:t>
      </w:r>
    </w:p>
    <w:p w:rsidR="00886FBB" w:rsidRPr="001A3B41" w:rsidRDefault="00367DB1" w:rsidP="001A3B41">
      <w:pPr>
        <w:pStyle w:val="ListParagraph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>
        <w:rPr>
          <w:rFonts w:ascii="Times New Roman" w:hAnsi="Times New Roman"/>
          <w:sz w:val="32"/>
          <w:szCs w:val="32"/>
          <w:lang w:val="sq-AL"/>
        </w:rPr>
        <w:t>Shpenzimet të misioneve dhe vizitave më</w:t>
      </w:r>
      <w:r w:rsidR="00886FBB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>
        <w:rPr>
          <w:rFonts w:ascii="Times New Roman" w:hAnsi="Times New Roman"/>
          <w:sz w:val="32"/>
          <w:szCs w:val="32"/>
          <w:lang w:val="sq-AL"/>
        </w:rPr>
        <w:t>pjesëmarrjet pë</w:t>
      </w:r>
      <w:r w:rsidR="00886FBB" w:rsidRPr="001A3B41">
        <w:rPr>
          <w:rFonts w:ascii="Times New Roman" w:hAnsi="Times New Roman"/>
          <w:sz w:val="32"/>
          <w:szCs w:val="32"/>
          <w:lang w:val="sq-AL"/>
        </w:rPr>
        <w:t>r takimet ne rajon/BE;</w:t>
      </w:r>
    </w:p>
    <w:p w:rsidR="00A51E1F" w:rsidRPr="001A3B41" w:rsidRDefault="008B687C" w:rsidP="001A3B41">
      <w:pPr>
        <w:pStyle w:val="ListParagraph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sq-AL"/>
        </w:rPr>
      </w:pPr>
      <w:r w:rsidRPr="001A3B41">
        <w:rPr>
          <w:rFonts w:ascii="Times New Roman" w:hAnsi="Times New Roman"/>
          <w:sz w:val="32"/>
          <w:szCs w:val="32"/>
          <w:lang w:val="sq-AL"/>
        </w:rPr>
        <w:t>Fonde</w:t>
      </w:r>
      <w:r w:rsidR="000260C9" w:rsidRPr="001A3B41">
        <w:rPr>
          <w:rFonts w:ascii="Times New Roman" w:hAnsi="Times New Roman"/>
          <w:sz w:val="32"/>
          <w:szCs w:val="32"/>
          <w:lang w:val="sq-AL"/>
        </w:rPr>
        <w:t>t</w:t>
      </w:r>
      <w:r w:rsidR="00367DB1">
        <w:rPr>
          <w:rFonts w:ascii="Times New Roman" w:hAnsi="Times New Roman"/>
          <w:sz w:val="32"/>
          <w:szCs w:val="32"/>
          <w:lang w:val="sq-AL"/>
        </w:rPr>
        <w:t xml:space="preserve"> në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dispozicion</w:t>
      </w:r>
      <w:r w:rsidR="00A222D2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367DB1">
        <w:rPr>
          <w:rFonts w:ascii="Times New Roman" w:hAnsi="Times New Roman"/>
          <w:sz w:val="32"/>
          <w:szCs w:val="32"/>
          <w:lang w:val="sq-AL"/>
        </w:rPr>
        <w:t>në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A222D2" w:rsidRPr="001A3B41">
        <w:rPr>
          <w:rFonts w:ascii="Times New Roman" w:hAnsi="Times New Roman"/>
          <w:sz w:val="32"/>
          <w:szCs w:val="32"/>
          <w:lang w:val="sq-AL"/>
        </w:rPr>
        <w:t>zbatim</w:t>
      </w:r>
      <w:r w:rsidRPr="001A3B41">
        <w:rPr>
          <w:rFonts w:ascii="Times New Roman" w:hAnsi="Times New Roman"/>
          <w:sz w:val="32"/>
          <w:szCs w:val="32"/>
          <w:lang w:val="sq-AL"/>
        </w:rPr>
        <w:t xml:space="preserve"> t</w:t>
      </w:r>
      <w:r w:rsidR="00367DB1">
        <w:rPr>
          <w:rFonts w:ascii="Times New Roman" w:hAnsi="Times New Roman"/>
          <w:sz w:val="32"/>
          <w:szCs w:val="32"/>
          <w:lang w:val="sq-AL"/>
        </w:rPr>
        <w:t>ë</w:t>
      </w:r>
      <w:r w:rsidR="00A222D2" w:rsidRPr="001A3B41">
        <w:rPr>
          <w:rFonts w:ascii="Times New Roman" w:hAnsi="Times New Roman"/>
          <w:sz w:val="32"/>
          <w:szCs w:val="32"/>
          <w:lang w:val="sq-AL"/>
        </w:rPr>
        <w:t xml:space="preserve"> nenit 15 (1)</w:t>
      </w:r>
      <w:r w:rsidR="003F161E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367DB1">
        <w:rPr>
          <w:rFonts w:ascii="Times New Roman" w:hAnsi="Times New Roman"/>
          <w:sz w:val="32"/>
          <w:szCs w:val="32"/>
          <w:lang w:val="sq-AL"/>
        </w:rPr>
        <w:t>përfshirë</w:t>
      </w:r>
      <w:r w:rsidR="00FE3A16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  <w:r w:rsidR="003F161E" w:rsidRPr="001A3B41">
        <w:rPr>
          <w:rFonts w:ascii="Times New Roman" w:hAnsi="Times New Roman"/>
          <w:sz w:val="32"/>
          <w:szCs w:val="32"/>
          <w:lang w:val="sq-AL"/>
        </w:rPr>
        <w:t>paga personeli dhe sigurime</w:t>
      </w:r>
      <w:r w:rsidR="00367DB1">
        <w:rPr>
          <w:rFonts w:ascii="Times New Roman" w:hAnsi="Times New Roman"/>
          <w:sz w:val="32"/>
          <w:szCs w:val="32"/>
          <w:lang w:val="sq-AL"/>
        </w:rPr>
        <w:t xml:space="preserve"> shoqërore/shëndetë</w:t>
      </w:r>
      <w:r w:rsidR="00886FBB" w:rsidRPr="001A3B41">
        <w:rPr>
          <w:rFonts w:ascii="Times New Roman" w:hAnsi="Times New Roman"/>
          <w:sz w:val="32"/>
          <w:szCs w:val="32"/>
          <w:lang w:val="sq-AL"/>
        </w:rPr>
        <w:t>sore</w:t>
      </w:r>
      <w:r w:rsidR="003F161E" w:rsidRPr="001A3B41">
        <w:rPr>
          <w:rFonts w:ascii="Times New Roman" w:hAnsi="Times New Roman"/>
          <w:sz w:val="32"/>
          <w:szCs w:val="32"/>
          <w:lang w:val="sq-AL"/>
        </w:rPr>
        <w:t xml:space="preserve">; </w:t>
      </w:r>
      <w:r w:rsidR="00A222D2" w:rsidRPr="001A3B41">
        <w:rPr>
          <w:rFonts w:ascii="Times New Roman" w:hAnsi="Times New Roman"/>
          <w:sz w:val="32"/>
          <w:szCs w:val="32"/>
          <w:lang w:val="sq-AL"/>
        </w:rPr>
        <w:t xml:space="preserve">dhe </w:t>
      </w:r>
      <w:r w:rsidR="003F161E" w:rsidRPr="001A3B41">
        <w:rPr>
          <w:rFonts w:ascii="Times New Roman" w:hAnsi="Times New Roman"/>
          <w:sz w:val="32"/>
          <w:szCs w:val="32"/>
          <w:lang w:val="sq-AL"/>
        </w:rPr>
        <w:t xml:space="preserve">15 </w:t>
      </w:r>
      <w:r w:rsidR="00A222D2" w:rsidRPr="001A3B41">
        <w:rPr>
          <w:rFonts w:ascii="Times New Roman" w:hAnsi="Times New Roman"/>
          <w:sz w:val="32"/>
          <w:szCs w:val="32"/>
          <w:lang w:val="sq-AL"/>
        </w:rPr>
        <w:t xml:space="preserve">(2) </w:t>
      </w:r>
      <w:r w:rsidR="00367DB1">
        <w:rPr>
          <w:rFonts w:ascii="Times New Roman" w:hAnsi="Times New Roman"/>
          <w:sz w:val="32"/>
          <w:szCs w:val="32"/>
          <w:lang w:val="sq-AL"/>
        </w:rPr>
        <w:t>të kë</w:t>
      </w:r>
      <w:r w:rsidR="00886FBB" w:rsidRPr="001A3B41">
        <w:rPr>
          <w:rFonts w:ascii="Times New Roman" w:hAnsi="Times New Roman"/>
          <w:sz w:val="32"/>
          <w:szCs w:val="32"/>
          <w:lang w:val="sq-AL"/>
        </w:rPr>
        <w:t xml:space="preserve">tij Ligji, </w:t>
      </w:r>
      <w:r w:rsidR="00367DB1">
        <w:rPr>
          <w:rFonts w:ascii="Times New Roman" w:hAnsi="Times New Roman"/>
          <w:sz w:val="32"/>
          <w:szCs w:val="32"/>
          <w:lang w:val="sq-AL"/>
        </w:rPr>
        <w:t>pë</w:t>
      </w:r>
      <w:r w:rsidR="00D078F0" w:rsidRPr="001A3B41">
        <w:rPr>
          <w:rFonts w:ascii="Times New Roman" w:hAnsi="Times New Roman"/>
          <w:sz w:val="32"/>
          <w:szCs w:val="32"/>
          <w:lang w:val="sq-AL"/>
        </w:rPr>
        <w:t xml:space="preserve">r </w:t>
      </w:r>
      <w:r w:rsidR="00367DB1">
        <w:rPr>
          <w:rFonts w:ascii="Times New Roman" w:hAnsi="Times New Roman"/>
          <w:sz w:val="32"/>
          <w:szCs w:val="32"/>
          <w:lang w:val="sq-AL"/>
        </w:rPr>
        <w:t>vlerë</w:t>
      </w:r>
      <w:r w:rsidR="002A7978" w:rsidRPr="001A3B41">
        <w:rPr>
          <w:rFonts w:ascii="Times New Roman" w:hAnsi="Times New Roman"/>
          <w:sz w:val="32"/>
          <w:szCs w:val="32"/>
          <w:lang w:val="sq-AL"/>
        </w:rPr>
        <w:t>sime shtese</w:t>
      </w:r>
      <w:r w:rsidR="00A222D2" w:rsidRPr="001A3B41">
        <w:rPr>
          <w:rFonts w:ascii="Times New Roman" w:hAnsi="Times New Roman"/>
          <w:sz w:val="32"/>
          <w:szCs w:val="32"/>
          <w:lang w:val="sq-AL"/>
        </w:rPr>
        <w:t>.</w:t>
      </w:r>
      <w:r w:rsidR="003F161E" w:rsidRPr="001A3B41">
        <w:rPr>
          <w:rFonts w:ascii="Times New Roman" w:hAnsi="Times New Roman"/>
          <w:sz w:val="32"/>
          <w:szCs w:val="32"/>
          <w:lang w:val="sq-AL"/>
        </w:rPr>
        <w:t xml:space="preserve"> </w:t>
      </w:r>
    </w:p>
    <w:p w:rsidR="00477065" w:rsidRPr="001A3B41" w:rsidRDefault="00477065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3A078C" w:rsidRPr="001A3B41" w:rsidRDefault="003A078C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902426" w:rsidRPr="001A3B41" w:rsidRDefault="00902426" w:rsidP="001A3B41">
      <w:pPr>
        <w:spacing w:after="0"/>
        <w:jc w:val="both"/>
        <w:rPr>
          <w:rFonts w:ascii="Times New Roman" w:hAnsi="Times New Roman"/>
          <w:sz w:val="32"/>
          <w:szCs w:val="32"/>
          <w:lang w:val="sq-AL"/>
        </w:rPr>
      </w:pPr>
    </w:p>
    <w:p w:rsidR="002838ED" w:rsidRPr="001A3B41" w:rsidRDefault="00097E9F" w:rsidP="001A3B41">
      <w:pPr>
        <w:spacing w:after="0"/>
        <w:ind w:left="6120" w:firstLine="360"/>
        <w:rPr>
          <w:rFonts w:ascii="Times New Roman" w:hAnsi="Times New Roman"/>
          <w:b/>
          <w:sz w:val="32"/>
          <w:szCs w:val="32"/>
          <w:lang w:val="it-IT"/>
        </w:rPr>
      </w:pPr>
      <w:r w:rsidRPr="001A3B41">
        <w:rPr>
          <w:rFonts w:ascii="Times New Roman" w:hAnsi="Times New Roman"/>
          <w:b/>
          <w:sz w:val="32"/>
          <w:szCs w:val="32"/>
          <w:lang w:val="sq-AL"/>
        </w:rPr>
        <w:t xml:space="preserve"> </w:t>
      </w:r>
      <w:r w:rsidR="002838ED" w:rsidRPr="001A3B41">
        <w:rPr>
          <w:rFonts w:ascii="Times New Roman" w:hAnsi="Times New Roman"/>
          <w:b/>
          <w:sz w:val="32"/>
          <w:szCs w:val="32"/>
          <w:lang w:val="it-IT"/>
        </w:rPr>
        <w:t xml:space="preserve">MINISTRI </w:t>
      </w:r>
    </w:p>
    <w:p w:rsidR="00BA72CC" w:rsidRPr="001A3B41" w:rsidRDefault="00BA72CC" w:rsidP="001A3B41">
      <w:pPr>
        <w:spacing w:after="0"/>
        <w:rPr>
          <w:rFonts w:ascii="Times New Roman" w:hAnsi="Times New Roman"/>
          <w:b/>
          <w:sz w:val="32"/>
          <w:szCs w:val="32"/>
          <w:lang w:val="it-IT"/>
        </w:rPr>
      </w:pPr>
    </w:p>
    <w:p w:rsidR="002838ED" w:rsidRPr="001A3B41" w:rsidRDefault="002838ED" w:rsidP="001A3B41">
      <w:pPr>
        <w:spacing w:after="0"/>
        <w:ind w:left="5400" w:firstLine="360"/>
        <w:rPr>
          <w:rFonts w:ascii="Times New Roman" w:hAnsi="Times New Roman"/>
          <w:b/>
          <w:sz w:val="32"/>
          <w:szCs w:val="32"/>
          <w:lang w:val="it-IT"/>
        </w:rPr>
      </w:pPr>
      <w:r w:rsidRPr="001A3B41"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="00097E9F" w:rsidRPr="001A3B41">
        <w:rPr>
          <w:rFonts w:ascii="Times New Roman" w:hAnsi="Times New Roman"/>
          <w:b/>
          <w:sz w:val="32"/>
          <w:szCs w:val="32"/>
          <w:lang w:val="it-IT"/>
        </w:rPr>
        <w:t xml:space="preserve">      Belinda Balluku</w:t>
      </w:r>
    </w:p>
    <w:p w:rsidR="002838ED" w:rsidRPr="001A3B41" w:rsidRDefault="002838ED" w:rsidP="001A3B41">
      <w:pPr>
        <w:spacing w:after="0"/>
        <w:ind w:left="360"/>
        <w:jc w:val="both"/>
        <w:rPr>
          <w:rFonts w:ascii="Times New Roman" w:hAnsi="Times New Roman"/>
          <w:b/>
          <w:sz w:val="32"/>
          <w:szCs w:val="32"/>
          <w:lang w:val="sq-AL"/>
        </w:rPr>
      </w:pPr>
    </w:p>
    <w:p w:rsidR="002838ED" w:rsidRPr="001A3B41" w:rsidRDefault="002838ED" w:rsidP="001A3B41">
      <w:pPr>
        <w:spacing w:after="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p w:rsidR="002838ED" w:rsidRPr="001A3B41" w:rsidRDefault="002838ED" w:rsidP="001A3B41">
      <w:p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p w:rsidR="002838ED" w:rsidRPr="001A3B41" w:rsidRDefault="002838ED" w:rsidP="001A3B41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p w:rsidR="001A3B41" w:rsidRPr="001A3B41" w:rsidRDefault="001A3B41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32"/>
          <w:szCs w:val="32"/>
          <w:lang w:val="sq-AL"/>
        </w:rPr>
      </w:pPr>
    </w:p>
    <w:sectPr w:rsidR="001A3B41" w:rsidRPr="001A3B41" w:rsidSect="002838ED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281E63" w16cid:durableId="20B549A7"/>
  <w16cid:commentId w16cid:paraId="638EDEDA" w16cid:durableId="20B4FDB5"/>
  <w16cid:commentId w16cid:paraId="03CF454A" w16cid:durableId="20B50020"/>
  <w16cid:commentId w16cid:paraId="276D5775" w16cid:durableId="20B696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E" w:rsidRDefault="0058384E" w:rsidP="002838ED">
      <w:pPr>
        <w:spacing w:after="0" w:line="240" w:lineRule="auto"/>
      </w:pPr>
      <w:r>
        <w:separator/>
      </w:r>
    </w:p>
  </w:endnote>
  <w:endnote w:type="continuationSeparator" w:id="0">
    <w:p w:rsidR="0058384E" w:rsidRDefault="0058384E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ED" w:rsidRPr="00FB71DE" w:rsidRDefault="002838ED" w:rsidP="00097E9F">
    <w:pPr>
      <w:pStyle w:val="Footer"/>
      <w:pBdr>
        <w:top w:val="thinThickSmallGap" w:sz="24" w:space="1" w:color="622423"/>
      </w:pBdr>
      <w:tabs>
        <w:tab w:val="clear" w:pos="4680"/>
      </w:tabs>
      <w:jc w:val="both"/>
      <w:rPr>
        <w:rFonts w:ascii="Times New Roman" w:eastAsia="Times New Roman" w:hAnsi="Times New Roman"/>
        <w:lang w:val="sq-AL"/>
      </w:rPr>
    </w:pPr>
    <w:r w:rsidRPr="00FB71DE">
      <w:rPr>
        <w:rFonts w:ascii="Times New Roman" w:eastAsia="Times New Roman" w:hAnsi="Times New Roman"/>
        <w:lang w:val="sq-AL"/>
      </w:rPr>
      <w:t>R</w:t>
    </w:r>
    <w:r w:rsidR="005B4AF3" w:rsidRPr="00FB71DE">
      <w:rPr>
        <w:rFonts w:ascii="Times New Roman" w:eastAsia="Times New Roman" w:hAnsi="Times New Roman"/>
        <w:lang w:val="sq-AL"/>
      </w:rPr>
      <w:t>elacion shpjegues për projektligjin “</w:t>
    </w:r>
    <w:r w:rsidR="00052013">
      <w:rPr>
        <w:rFonts w:ascii="Times New Roman" w:eastAsia="Times New Roman" w:hAnsi="Times New Roman"/>
        <w:lang w:val="sq-AL"/>
      </w:rPr>
      <w:t xml:space="preserve">Për </w:t>
    </w:r>
    <w:r w:rsidR="00780EB0" w:rsidRPr="00FB71DE">
      <w:rPr>
        <w:rFonts w:ascii="Times New Roman" w:eastAsia="Times New Roman" w:hAnsi="Times New Roman"/>
        <w:lang w:val="sq-AL"/>
      </w:rPr>
      <w:t>krijimin e</w:t>
    </w:r>
    <w:r w:rsidR="00BE0EF2" w:rsidRPr="00FB71DE">
      <w:rPr>
        <w:rFonts w:ascii="Times New Roman" w:eastAsia="Times New Roman" w:hAnsi="Times New Roman"/>
        <w:lang w:val="sq-AL"/>
      </w:rPr>
      <w:t xml:space="preserve"> Autoritetit Rregullator </w:t>
    </w:r>
    <w:r w:rsidR="00E35DD9">
      <w:rPr>
        <w:rFonts w:ascii="Times New Roman" w:eastAsia="Times New Roman" w:hAnsi="Times New Roman"/>
        <w:lang w:val="sq-AL"/>
      </w:rPr>
      <w:t>Hekurudhor</w:t>
    </w:r>
    <w:r w:rsidR="00780EB0" w:rsidRPr="00FB71DE">
      <w:rPr>
        <w:rFonts w:ascii="Times New Roman" w:eastAsia="Times New Roman" w:hAnsi="Times New Roman"/>
        <w:lang w:val="sq-AL"/>
      </w:rPr>
      <w:t>”.</w:t>
    </w:r>
  </w:p>
  <w:p w:rsidR="002838ED" w:rsidRDefault="00283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E" w:rsidRDefault="0058384E" w:rsidP="002838ED">
      <w:pPr>
        <w:spacing w:after="0" w:line="240" w:lineRule="auto"/>
      </w:pPr>
      <w:r>
        <w:separator/>
      </w:r>
    </w:p>
  </w:footnote>
  <w:footnote w:type="continuationSeparator" w:id="0">
    <w:p w:rsidR="0058384E" w:rsidRDefault="0058384E" w:rsidP="0028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506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46843"/>
    <w:multiLevelType w:val="hybridMultilevel"/>
    <w:tmpl w:val="631EDDA6"/>
    <w:lvl w:ilvl="0" w:tplc="8286E06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B5129"/>
    <w:multiLevelType w:val="hybridMultilevel"/>
    <w:tmpl w:val="C2909136"/>
    <w:lvl w:ilvl="0" w:tplc="FFFFFFFF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1123"/>
    <w:multiLevelType w:val="hybridMultilevel"/>
    <w:tmpl w:val="2F1CCACA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D3D1E"/>
    <w:multiLevelType w:val="hybridMultilevel"/>
    <w:tmpl w:val="E87A50E0"/>
    <w:lvl w:ilvl="0" w:tplc="283E22E6">
      <w:start w:val="1"/>
      <w:numFmt w:val="lowerLetter"/>
      <w:lvlText w:val="%1-"/>
      <w:lvlJc w:val="left"/>
      <w:pPr>
        <w:ind w:left="180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F13915"/>
    <w:multiLevelType w:val="hybridMultilevel"/>
    <w:tmpl w:val="2FA42D94"/>
    <w:lvl w:ilvl="0" w:tplc="FFFFFFFF">
      <w:start w:val="7"/>
      <w:numFmt w:val="bullet"/>
      <w:lvlText w:val="-"/>
      <w:lvlJc w:val="left"/>
      <w:pPr>
        <w:ind w:left="720" w:hanging="360"/>
      </w:p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D6249"/>
    <w:multiLevelType w:val="hybridMultilevel"/>
    <w:tmpl w:val="2BF0E156"/>
    <w:lvl w:ilvl="0" w:tplc="283E22E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0D55"/>
    <w:multiLevelType w:val="hybridMultilevel"/>
    <w:tmpl w:val="3D72A284"/>
    <w:lvl w:ilvl="0" w:tplc="FFFFFFFF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3B31"/>
    <w:multiLevelType w:val="hybridMultilevel"/>
    <w:tmpl w:val="FF1A5302"/>
    <w:lvl w:ilvl="0" w:tplc="FFFFFFFF">
      <w:start w:val="7"/>
      <w:numFmt w:val="bullet"/>
      <w:lvlText w:val="-"/>
      <w:lvlJc w:val="left"/>
      <w:pPr>
        <w:ind w:left="720" w:hanging="360"/>
      </w:p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814BE"/>
    <w:multiLevelType w:val="hybridMultilevel"/>
    <w:tmpl w:val="CE74D6AE"/>
    <w:lvl w:ilvl="0" w:tplc="FFFFFFFF">
      <w:start w:val="7"/>
      <w:numFmt w:val="bullet"/>
      <w:lvlText w:val="-"/>
      <w:lvlJc w:val="left"/>
      <w:pPr>
        <w:ind w:left="1440" w:hanging="360"/>
      </w:p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4D0C93"/>
    <w:multiLevelType w:val="hybridMultilevel"/>
    <w:tmpl w:val="4412EA38"/>
    <w:lvl w:ilvl="0" w:tplc="FFFFFFFF">
      <w:start w:val="7"/>
      <w:numFmt w:val="bullet"/>
      <w:lvlText w:val="-"/>
      <w:lvlJc w:val="left"/>
      <w:pPr>
        <w:ind w:left="720" w:hanging="360"/>
      </w:p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B14AC"/>
    <w:multiLevelType w:val="hybridMultilevel"/>
    <w:tmpl w:val="33327E02"/>
    <w:lvl w:ilvl="0" w:tplc="5DDE7DF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B18AB"/>
    <w:multiLevelType w:val="hybridMultilevel"/>
    <w:tmpl w:val="F5DA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E07A0"/>
    <w:multiLevelType w:val="hybridMultilevel"/>
    <w:tmpl w:val="703E7752"/>
    <w:lvl w:ilvl="0" w:tplc="48CA05B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E3025DE0" w:tentative="1">
      <w:start w:val="1"/>
      <w:numFmt w:val="lowerLetter"/>
      <w:lvlText w:val="%2."/>
      <w:lvlJc w:val="left"/>
      <w:pPr>
        <w:ind w:left="1440" w:hanging="360"/>
      </w:pPr>
    </w:lvl>
    <w:lvl w:ilvl="2" w:tplc="B538D0D2" w:tentative="1">
      <w:start w:val="1"/>
      <w:numFmt w:val="lowerRoman"/>
      <w:lvlText w:val="%3."/>
      <w:lvlJc w:val="right"/>
      <w:pPr>
        <w:ind w:left="2160" w:hanging="180"/>
      </w:pPr>
    </w:lvl>
    <w:lvl w:ilvl="3" w:tplc="BA64186A" w:tentative="1">
      <w:start w:val="1"/>
      <w:numFmt w:val="decimal"/>
      <w:lvlText w:val="%4."/>
      <w:lvlJc w:val="left"/>
      <w:pPr>
        <w:ind w:left="2880" w:hanging="360"/>
      </w:pPr>
    </w:lvl>
    <w:lvl w:ilvl="4" w:tplc="F51CECFE" w:tentative="1">
      <w:start w:val="1"/>
      <w:numFmt w:val="lowerLetter"/>
      <w:lvlText w:val="%5."/>
      <w:lvlJc w:val="left"/>
      <w:pPr>
        <w:ind w:left="3600" w:hanging="360"/>
      </w:pPr>
    </w:lvl>
    <w:lvl w:ilvl="5" w:tplc="661253D2" w:tentative="1">
      <w:start w:val="1"/>
      <w:numFmt w:val="lowerRoman"/>
      <w:lvlText w:val="%6."/>
      <w:lvlJc w:val="right"/>
      <w:pPr>
        <w:ind w:left="4320" w:hanging="180"/>
      </w:pPr>
    </w:lvl>
    <w:lvl w:ilvl="6" w:tplc="2912E372" w:tentative="1">
      <w:start w:val="1"/>
      <w:numFmt w:val="decimal"/>
      <w:lvlText w:val="%7."/>
      <w:lvlJc w:val="left"/>
      <w:pPr>
        <w:ind w:left="5040" w:hanging="360"/>
      </w:pPr>
    </w:lvl>
    <w:lvl w:ilvl="7" w:tplc="17C8BED4" w:tentative="1">
      <w:start w:val="1"/>
      <w:numFmt w:val="lowerLetter"/>
      <w:lvlText w:val="%8."/>
      <w:lvlJc w:val="left"/>
      <w:pPr>
        <w:ind w:left="5760" w:hanging="360"/>
      </w:pPr>
    </w:lvl>
    <w:lvl w:ilvl="8" w:tplc="3D0A0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C7F36"/>
    <w:multiLevelType w:val="multilevel"/>
    <w:tmpl w:val="D0DE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0131DE5"/>
    <w:multiLevelType w:val="hybridMultilevel"/>
    <w:tmpl w:val="25A0D6BC"/>
    <w:lvl w:ilvl="0" w:tplc="FFFFFFFF">
      <w:start w:val="7"/>
      <w:numFmt w:val="bullet"/>
      <w:lvlText w:val="-"/>
      <w:lvlJc w:val="left"/>
      <w:pPr>
        <w:ind w:left="1080" w:hanging="360"/>
      </w:p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25D58"/>
    <w:multiLevelType w:val="hybridMultilevel"/>
    <w:tmpl w:val="96C2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17EF7"/>
    <w:multiLevelType w:val="hybridMultilevel"/>
    <w:tmpl w:val="6F86D394"/>
    <w:lvl w:ilvl="0" w:tplc="583E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4399C"/>
    <w:multiLevelType w:val="hybridMultilevel"/>
    <w:tmpl w:val="7A2C60A4"/>
    <w:lvl w:ilvl="0" w:tplc="1430B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D4072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0663420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261E96AC" w:tentative="1">
      <w:start w:val="1"/>
      <w:numFmt w:val="decimal"/>
      <w:lvlText w:val="%4."/>
      <w:lvlJc w:val="left"/>
      <w:pPr>
        <w:ind w:left="2880" w:hanging="360"/>
      </w:pPr>
    </w:lvl>
    <w:lvl w:ilvl="4" w:tplc="C22C8716" w:tentative="1">
      <w:start w:val="1"/>
      <w:numFmt w:val="lowerLetter"/>
      <w:lvlText w:val="%5."/>
      <w:lvlJc w:val="left"/>
      <w:pPr>
        <w:ind w:left="3600" w:hanging="360"/>
      </w:pPr>
    </w:lvl>
    <w:lvl w:ilvl="5" w:tplc="D22C7890" w:tentative="1">
      <w:start w:val="1"/>
      <w:numFmt w:val="lowerRoman"/>
      <w:lvlText w:val="%6."/>
      <w:lvlJc w:val="right"/>
      <w:pPr>
        <w:ind w:left="4320" w:hanging="180"/>
      </w:pPr>
    </w:lvl>
    <w:lvl w:ilvl="6" w:tplc="AAAC0ED8" w:tentative="1">
      <w:start w:val="1"/>
      <w:numFmt w:val="decimal"/>
      <w:lvlText w:val="%7."/>
      <w:lvlJc w:val="left"/>
      <w:pPr>
        <w:ind w:left="5040" w:hanging="360"/>
      </w:pPr>
    </w:lvl>
    <w:lvl w:ilvl="7" w:tplc="D6CE4D22" w:tentative="1">
      <w:start w:val="1"/>
      <w:numFmt w:val="lowerLetter"/>
      <w:lvlText w:val="%8."/>
      <w:lvlJc w:val="left"/>
      <w:pPr>
        <w:ind w:left="5760" w:hanging="360"/>
      </w:pPr>
    </w:lvl>
    <w:lvl w:ilvl="8" w:tplc="6FFEF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51D3C"/>
    <w:multiLevelType w:val="hybridMultilevel"/>
    <w:tmpl w:val="3B94EF6A"/>
    <w:lvl w:ilvl="0" w:tplc="EC10B01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DE7801"/>
    <w:multiLevelType w:val="hybridMultilevel"/>
    <w:tmpl w:val="31FC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C04C4"/>
    <w:multiLevelType w:val="hybridMultilevel"/>
    <w:tmpl w:val="690A1F90"/>
    <w:lvl w:ilvl="0" w:tplc="ECE6D3BC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2455AD"/>
    <w:multiLevelType w:val="hybridMultilevel"/>
    <w:tmpl w:val="2EE2ED04"/>
    <w:lvl w:ilvl="0" w:tplc="8286E06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9170F4"/>
    <w:multiLevelType w:val="hybridMultilevel"/>
    <w:tmpl w:val="0EE01C7C"/>
    <w:lvl w:ilvl="0" w:tplc="B890F1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06299"/>
    <w:multiLevelType w:val="hybridMultilevel"/>
    <w:tmpl w:val="01685D94"/>
    <w:lvl w:ilvl="0" w:tplc="93742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23781"/>
    <w:multiLevelType w:val="hybridMultilevel"/>
    <w:tmpl w:val="1AB046DA"/>
    <w:lvl w:ilvl="0" w:tplc="FFFFFFFF">
      <w:start w:val="7"/>
      <w:numFmt w:val="bullet"/>
      <w:lvlText w:val="-"/>
      <w:lvlJc w:val="left"/>
      <w:pPr>
        <w:ind w:left="1440" w:hanging="360"/>
      </w:p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2F109C"/>
    <w:multiLevelType w:val="hybridMultilevel"/>
    <w:tmpl w:val="AD425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8B25DB"/>
    <w:multiLevelType w:val="hybridMultilevel"/>
    <w:tmpl w:val="FE6E4DB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B673A"/>
    <w:multiLevelType w:val="hybridMultilevel"/>
    <w:tmpl w:val="F908643E"/>
    <w:lvl w:ilvl="0" w:tplc="BF222EE0">
      <w:start w:val="1"/>
      <w:numFmt w:val="upperLetter"/>
      <w:lvlText w:val="%1."/>
      <w:lvlJc w:val="left"/>
      <w:pPr>
        <w:ind w:left="1440" w:hanging="360"/>
      </w:pPr>
      <w:rPr>
        <w:rFonts w:ascii="Cambria" w:hAnsi="Cambria" w:cs="Times New Roman" w:hint="default"/>
      </w:rPr>
    </w:lvl>
    <w:lvl w:ilvl="1" w:tplc="94E23844" w:tentative="1">
      <w:start w:val="1"/>
      <w:numFmt w:val="lowerLetter"/>
      <w:lvlText w:val="%2."/>
      <w:lvlJc w:val="left"/>
      <w:pPr>
        <w:ind w:left="2160" w:hanging="360"/>
      </w:pPr>
    </w:lvl>
    <w:lvl w:ilvl="2" w:tplc="14B81D92" w:tentative="1">
      <w:start w:val="1"/>
      <w:numFmt w:val="lowerRoman"/>
      <w:lvlText w:val="%3."/>
      <w:lvlJc w:val="right"/>
      <w:pPr>
        <w:ind w:left="2880" w:hanging="180"/>
      </w:pPr>
    </w:lvl>
    <w:lvl w:ilvl="3" w:tplc="EA6CBF76" w:tentative="1">
      <w:start w:val="1"/>
      <w:numFmt w:val="decimal"/>
      <w:lvlText w:val="%4."/>
      <w:lvlJc w:val="left"/>
      <w:pPr>
        <w:ind w:left="3600" w:hanging="360"/>
      </w:pPr>
    </w:lvl>
    <w:lvl w:ilvl="4" w:tplc="9DA685AE" w:tentative="1">
      <w:start w:val="1"/>
      <w:numFmt w:val="lowerLetter"/>
      <w:lvlText w:val="%5."/>
      <w:lvlJc w:val="left"/>
      <w:pPr>
        <w:ind w:left="4320" w:hanging="360"/>
      </w:pPr>
    </w:lvl>
    <w:lvl w:ilvl="5" w:tplc="FFAE821E" w:tentative="1">
      <w:start w:val="1"/>
      <w:numFmt w:val="lowerRoman"/>
      <w:lvlText w:val="%6."/>
      <w:lvlJc w:val="right"/>
      <w:pPr>
        <w:ind w:left="5040" w:hanging="180"/>
      </w:pPr>
    </w:lvl>
    <w:lvl w:ilvl="6" w:tplc="4B56A142" w:tentative="1">
      <w:start w:val="1"/>
      <w:numFmt w:val="decimal"/>
      <w:lvlText w:val="%7."/>
      <w:lvlJc w:val="left"/>
      <w:pPr>
        <w:ind w:left="5760" w:hanging="360"/>
      </w:pPr>
    </w:lvl>
    <w:lvl w:ilvl="7" w:tplc="DEB8DB42" w:tentative="1">
      <w:start w:val="1"/>
      <w:numFmt w:val="lowerLetter"/>
      <w:lvlText w:val="%8."/>
      <w:lvlJc w:val="left"/>
      <w:pPr>
        <w:ind w:left="6480" w:hanging="360"/>
      </w:pPr>
    </w:lvl>
    <w:lvl w:ilvl="8" w:tplc="F990B0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EF494C"/>
    <w:multiLevelType w:val="hybridMultilevel"/>
    <w:tmpl w:val="3EB28B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065F70"/>
    <w:multiLevelType w:val="hybridMultilevel"/>
    <w:tmpl w:val="2CA63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109F6"/>
    <w:multiLevelType w:val="hybridMultilevel"/>
    <w:tmpl w:val="1FB0E2CE"/>
    <w:lvl w:ilvl="0" w:tplc="4288B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A8594" w:tentative="1">
      <w:start w:val="1"/>
      <w:numFmt w:val="lowerLetter"/>
      <w:lvlText w:val="%2."/>
      <w:lvlJc w:val="left"/>
      <w:pPr>
        <w:ind w:left="1440" w:hanging="360"/>
      </w:pPr>
    </w:lvl>
    <w:lvl w:ilvl="2" w:tplc="DE284DE0" w:tentative="1">
      <w:start w:val="1"/>
      <w:numFmt w:val="lowerRoman"/>
      <w:lvlText w:val="%3."/>
      <w:lvlJc w:val="right"/>
      <w:pPr>
        <w:ind w:left="2160" w:hanging="180"/>
      </w:pPr>
    </w:lvl>
    <w:lvl w:ilvl="3" w:tplc="DE04F562" w:tentative="1">
      <w:start w:val="1"/>
      <w:numFmt w:val="decimal"/>
      <w:lvlText w:val="%4."/>
      <w:lvlJc w:val="left"/>
      <w:pPr>
        <w:ind w:left="2880" w:hanging="360"/>
      </w:pPr>
    </w:lvl>
    <w:lvl w:ilvl="4" w:tplc="6CE028AA" w:tentative="1">
      <w:start w:val="1"/>
      <w:numFmt w:val="lowerLetter"/>
      <w:lvlText w:val="%5."/>
      <w:lvlJc w:val="left"/>
      <w:pPr>
        <w:ind w:left="3600" w:hanging="360"/>
      </w:pPr>
    </w:lvl>
    <w:lvl w:ilvl="5" w:tplc="871A7A5C" w:tentative="1">
      <w:start w:val="1"/>
      <w:numFmt w:val="lowerRoman"/>
      <w:lvlText w:val="%6."/>
      <w:lvlJc w:val="right"/>
      <w:pPr>
        <w:ind w:left="4320" w:hanging="180"/>
      </w:pPr>
    </w:lvl>
    <w:lvl w:ilvl="6" w:tplc="7E2A8AEE" w:tentative="1">
      <w:start w:val="1"/>
      <w:numFmt w:val="decimal"/>
      <w:lvlText w:val="%7."/>
      <w:lvlJc w:val="left"/>
      <w:pPr>
        <w:ind w:left="5040" w:hanging="360"/>
      </w:pPr>
    </w:lvl>
    <w:lvl w:ilvl="7" w:tplc="594AF0DE" w:tentative="1">
      <w:start w:val="1"/>
      <w:numFmt w:val="lowerLetter"/>
      <w:lvlText w:val="%8."/>
      <w:lvlJc w:val="left"/>
      <w:pPr>
        <w:ind w:left="5760" w:hanging="360"/>
      </w:pPr>
    </w:lvl>
    <w:lvl w:ilvl="8" w:tplc="2C588E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13"/>
  </w:num>
  <w:num w:numId="5">
    <w:abstractNumId w:val="31"/>
  </w:num>
  <w:num w:numId="6">
    <w:abstractNumId w:val="0"/>
  </w:num>
  <w:num w:numId="7">
    <w:abstractNumId w:val="17"/>
  </w:num>
  <w:num w:numId="8">
    <w:abstractNumId w:val="26"/>
  </w:num>
  <w:num w:numId="9">
    <w:abstractNumId w:val="24"/>
  </w:num>
  <w:num w:numId="10">
    <w:abstractNumId w:val="20"/>
  </w:num>
  <w:num w:numId="11">
    <w:abstractNumId w:val="12"/>
  </w:num>
  <w:num w:numId="12">
    <w:abstractNumId w:val="16"/>
  </w:num>
  <w:num w:numId="13">
    <w:abstractNumId w:val="29"/>
  </w:num>
  <w:num w:numId="14">
    <w:abstractNumId w:val="23"/>
  </w:num>
  <w:num w:numId="15">
    <w:abstractNumId w:val="30"/>
  </w:num>
  <w:num w:numId="16">
    <w:abstractNumId w:val="6"/>
  </w:num>
  <w:num w:numId="17">
    <w:abstractNumId w:val="25"/>
  </w:num>
  <w:num w:numId="18">
    <w:abstractNumId w:val="4"/>
  </w:num>
  <w:num w:numId="19">
    <w:abstractNumId w:val="8"/>
  </w:num>
  <w:num w:numId="20">
    <w:abstractNumId w:val="7"/>
  </w:num>
  <w:num w:numId="21">
    <w:abstractNumId w:val="9"/>
  </w:num>
  <w:num w:numId="22">
    <w:abstractNumId w:val="19"/>
  </w:num>
  <w:num w:numId="23">
    <w:abstractNumId w:val="2"/>
  </w:num>
  <w:num w:numId="24">
    <w:abstractNumId w:val="27"/>
  </w:num>
  <w:num w:numId="25">
    <w:abstractNumId w:val="10"/>
  </w:num>
  <w:num w:numId="26">
    <w:abstractNumId w:val="1"/>
  </w:num>
  <w:num w:numId="27">
    <w:abstractNumId w:val="22"/>
  </w:num>
  <w:num w:numId="28">
    <w:abstractNumId w:val="15"/>
  </w:num>
  <w:num w:numId="29">
    <w:abstractNumId w:val="5"/>
  </w:num>
  <w:num w:numId="30">
    <w:abstractNumId w:val="21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4E"/>
    <w:rsid w:val="00000A24"/>
    <w:rsid w:val="00010D4E"/>
    <w:rsid w:val="000260C9"/>
    <w:rsid w:val="00027615"/>
    <w:rsid w:val="00052013"/>
    <w:rsid w:val="00094162"/>
    <w:rsid w:val="00095E6C"/>
    <w:rsid w:val="00097696"/>
    <w:rsid w:val="00097E9F"/>
    <w:rsid w:val="000A4E14"/>
    <w:rsid w:val="000B1F6F"/>
    <w:rsid w:val="000C138F"/>
    <w:rsid w:val="000C54E3"/>
    <w:rsid w:val="000F0759"/>
    <w:rsid w:val="000F0C84"/>
    <w:rsid w:val="00107133"/>
    <w:rsid w:val="00111D0F"/>
    <w:rsid w:val="0011598B"/>
    <w:rsid w:val="00131D21"/>
    <w:rsid w:val="0013747C"/>
    <w:rsid w:val="00153C94"/>
    <w:rsid w:val="001546CF"/>
    <w:rsid w:val="00155FFE"/>
    <w:rsid w:val="00157445"/>
    <w:rsid w:val="00161AC7"/>
    <w:rsid w:val="0017644E"/>
    <w:rsid w:val="0019220C"/>
    <w:rsid w:val="00194857"/>
    <w:rsid w:val="00194AB6"/>
    <w:rsid w:val="001A3B41"/>
    <w:rsid w:val="001B3850"/>
    <w:rsid w:val="001C01F4"/>
    <w:rsid w:val="001C05FD"/>
    <w:rsid w:val="001F19D2"/>
    <w:rsid w:val="0020065D"/>
    <w:rsid w:val="0023210E"/>
    <w:rsid w:val="0026155B"/>
    <w:rsid w:val="00265933"/>
    <w:rsid w:val="00270BBF"/>
    <w:rsid w:val="002838ED"/>
    <w:rsid w:val="002912FE"/>
    <w:rsid w:val="00292208"/>
    <w:rsid w:val="00293AAD"/>
    <w:rsid w:val="00295262"/>
    <w:rsid w:val="002A1F39"/>
    <w:rsid w:val="002A2244"/>
    <w:rsid w:val="002A7978"/>
    <w:rsid w:val="002B0E6F"/>
    <w:rsid w:val="002B2C46"/>
    <w:rsid w:val="002D0562"/>
    <w:rsid w:val="002E7E95"/>
    <w:rsid w:val="002F6568"/>
    <w:rsid w:val="003046CF"/>
    <w:rsid w:val="0030635C"/>
    <w:rsid w:val="00307C9B"/>
    <w:rsid w:val="003236CA"/>
    <w:rsid w:val="00324360"/>
    <w:rsid w:val="00334C67"/>
    <w:rsid w:val="0034142B"/>
    <w:rsid w:val="003435A9"/>
    <w:rsid w:val="003524F1"/>
    <w:rsid w:val="0035579A"/>
    <w:rsid w:val="00367DB1"/>
    <w:rsid w:val="003921D4"/>
    <w:rsid w:val="003A078C"/>
    <w:rsid w:val="003A0D59"/>
    <w:rsid w:val="003B13E7"/>
    <w:rsid w:val="003C0E6A"/>
    <w:rsid w:val="003C2924"/>
    <w:rsid w:val="003D2126"/>
    <w:rsid w:val="003D7754"/>
    <w:rsid w:val="003F161E"/>
    <w:rsid w:val="003F5D87"/>
    <w:rsid w:val="00405375"/>
    <w:rsid w:val="00413C83"/>
    <w:rsid w:val="00420860"/>
    <w:rsid w:val="00424E89"/>
    <w:rsid w:val="00432083"/>
    <w:rsid w:val="00436B69"/>
    <w:rsid w:val="0046018C"/>
    <w:rsid w:val="00462C7D"/>
    <w:rsid w:val="00465F82"/>
    <w:rsid w:val="00473211"/>
    <w:rsid w:val="00477065"/>
    <w:rsid w:val="00491733"/>
    <w:rsid w:val="004977AA"/>
    <w:rsid w:val="004B4D85"/>
    <w:rsid w:val="004C13E1"/>
    <w:rsid w:val="004C2CC0"/>
    <w:rsid w:val="004C51AE"/>
    <w:rsid w:val="004D036B"/>
    <w:rsid w:val="004D4F8A"/>
    <w:rsid w:val="004E336A"/>
    <w:rsid w:val="004E56AD"/>
    <w:rsid w:val="004E5EB6"/>
    <w:rsid w:val="004F0532"/>
    <w:rsid w:val="0050647B"/>
    <w:rsid w:val="005069C2"/>
    <w:rsid w:val="00522B03"/>
    <w:rsid w:val="0054106F"/>
    <w:rsid w:val="0054408E"/>
    <w:rsid w:val="0056519C"/>
    <w:rsid w:val="0057189D"/>
    <w:rsid w:val="005729C3"/>
    <w:rsid w:val="0058384E"/>
    <w:rsid w:val="00584361"/>
    <w:rsid w:val="0059329D"/>
    <w:rsid w:val="005A490A"/>
    <w:rsid w:val="005A58CE"/>
    <w:rsid w:val="005B4AF3"/>
    <w:rsid w:val="005C2297"/>
    <w:rsid w:val="005D65AB"/>
    <w:rsid w:val="00611E70"/>
    <w:rsid w:val="006210E2"/>
    <w:rsid w:val="00622894"/>
    <w:rsid w:val="006259D8"/>
    <w:rsid w:val="0064408E"/>
    <w:rsid w:val="00667417"/>
    <w:rsid w:val="00671FB9"/>
    <w:rsid w:val="00677B57"/>
    <w:rsid w:val="00692FBB"/>
    <w:rsid w:val="00697BCF"/>
    <w:rsid w:val="006A7DD3"/>
    <w:rsid w:val="006B1B5A"/>
    <w:rsid w:val="006B52D5"/>
    <w:rsid w:val="006B5F42"/>
    <w:rsid w:val="006F59CA"/>
    <w:rsid w:val="00703CE1"/>
    <w:rsid w:val="00712F6D"/>
    <w:rsid w:val="007133D2"/>
    <w:rsid w:val="007236FD"/>
    <w:rsid w:val="00724E74"/>
    <w:rsid w:val="00733E58"/>
    <w:rsid w:val="00737A35"/>
    <w:rsid w:val="00737EB7"/>
    <w:rsid w:val="00747ADD"/>
    <w:rsid w:val="00770A73"/>
    <w:rsid w:val="00780EB0"/>
    <w:rsid w:val="007862E6"/>
    <w:rsid w:val="00796F24"/>
    <w:rsid w:val="007A4796"/>
    <w:rsid w:val="007A66EE"/>
    <w:rsid w:val="007C2ECB"/>
    <w:rsid w:val="007D5163"/>
    <w:rsid w:val="007D5BA2"/>
    <w:rsid w:val="007E28AC"/>
    <w:rsid w:val="007E6572"/>
    <w:rsid w:val="007F260A"/>
    <w:rsid w:val="008078B6"/>
    <w:rsid w:val="00820E93"/>
    <w:rsid w:val="00821017"/>
    <w:rsid w:val="00826723"/>
    <w:rsid w:val="008350AB"/>
    <w:rsid w:val="0084026C"/>
    <w:rsid w:val="0084278D"/>
    <w:rsid w:val="00845CED"/>
    <w:rsid w:val="008511AB"/>
    <w:rsid w:val="00851653"/>
    <w:rsid w:val="0086344F"/>
    <w:rsid w:val="008652BE"/>
    <w:rsid w:val="008679FE"/>
    <w:rsid w:val="00872A23"/>
    <w:rsid w:val="00877E38"/>
    <w:rsid w:val="00883E22"/>
    <w:rsid w:val="00886FBB"/>
    <w:rsid w:val="00897B79"/>
    <w:rsid w:val="008A3747"/>
    <w:rsid w:val="008B687C"/>
    <w:rsid w:val="008C0D6A"/>
    <w:rsid w:val="008F0ACD"/>
    <w:rsid w:val="00902426"/>
    <w:rsid w:val="00935744"/>
    <w:rsid w:val="00950E99"/>
    <w:rsid w:val="00961DB7"/>
    <w:rsid w:val="00962A1C"/>
    <w:rsid w:val="00975842"/>
    <w:rsid w:val="00995EA2"/>
    <w:rsid w:val="009961DC"/>
    <w:rsid w:val="009D407A"/>
    <w:rsid w:val="009D4A68"/>
    <w:rsid w:val="00A0788A"/>
    <w:rsid w:val="00A222D2"/>
    <w:rsid w:val="00A358E2"/>
    <w:rsid w:val="00A37564"/>
    <w:rsid w:val="00A51E1F"/>
    <w:rsid w:val="00A523AD"/>
    <w:rsid w:val="00A534BC"/>
    <w:rsid w:val="00A651A0"/>
    <w:rsid w:val="00A70271"/>
    <w:rsid w:val="00A70726"/>
    <w:rsid w:val="00A83C6C"/>
    <w:rsid w:val="00A85C44"/>
    <w:rsid w:val="00A86B7C"/>
    <w:rsid w:val="00AA4BBC"/>
    <w:rsid w:val="00AB53DD"/>
    <w:rsid w:val="00AC179A"/>
    <w:rsid w:val="00AC60CB"/>
    <w:rsid w:val="00AD47CB"/>
    <w:rsid w:val="00AD5092"/>
    <w:rsid w:val="00AD5B36"/>
    <w:rsid w:val="00AE2071"/>
    <w:rsid w:val="00AE2903"/>
    <w:rsid w:val="00AF19DB"/>
    <w:rsid w:val="00AF559C"/>
    <w:rsid w:val="00B0704A"/>
    <w:rsid w:val="00B071B5"/>
    <w:rsid w:val="00B17B06"/>
    <w:rsid w:val="00B20E39"/>
    <w:rsid w:val="00B25B34"/>
    <w:rsid w:val="00B315AF"/>
    <w:rsid w:val="00B31D4A"/>
    <w:rsid w:val="00B34F47"/>
    <w:rsid w:val="00B4624A"/>
    <w:rsid w:val="00B66DC9"/>
    <w:rsid w:val="00B6736B"/>
    <w:rsid w:val="00B709F4"/>
    <w:rsid w:val="00B74054"/>
    <w:rsid w:val="00BA72CC"/>
    <w:rsid w:val="00BB3738"/>
    <w:rsid w:val="00BE0EF2"/>
    <w:rsid w:val="00BE2890"/>
    <w:rsid w:val="00C0128C"/>
    <w:rsid w:val="00C10251"/>
    <w:rsid w:val="00C22218"/>
    <w:rsid w:val="00C3270F"/>
    <w:rsid w:val="00C337E9"/>
    <w:rsid w:val="00C35BAE"/>
    <w:rsid w:val="00C46578"/>
    <w:rsid w:val="00C5672C"/>
    <w:rsid w:val="00C57870"/>
    <w:rsid w:val="00C67DBF"/>
    <w:rsid w:val="00C713C2"/>
    <w:rsid w:val="00C71FC7"/>
    <w:rsid w:val="00C759C3"/>
    <w:rsid w:val="00C906A6"/>
    <w:rsid w:val="00CA0EAF"/>
    <w:rsid w:val="00CA303B"/>
    <w:rsid w:val="00CB28CC"/>
    <w:rsid w:val="00CB3861"/>
    <w:rsid w:val="00CC22BC"/>
    <w:rsid w:val="00CD204A"/>
    <w:rsid w:val="00CD2ACD"/>
    <w:rsid w:val="00CE43B3"/>
    <w:rsid w:val="00D0113A"/>
    <w:rsid w:val="00D078F0"/>
    <w:rsid w:val="00D22DBB"/>
    <w:rsid w:val="00D34699"/>
    <w:rsid w:val="00D35B08"/>
    <w:rsid w:val="00D40564"/>
    <w:rsid w:val="00D51BEB"/>
    <w:rsid w:val="00D71B3F"/>
    <w:rsid w:val="00D747CB"/>
    <w:rsid w:val="00D77A03"/>
    <w:rsid w:val="00D91361"/>
    <w:rsid w:val="00DB64D0"/>
    <w:rsid w:val="00DD26D4"/>
    <w:rsid w:val="00DD3349"/>
    <w:rsid w:val="00DE24F0"/>
    <w:rsid w:val="00DE45C6"/>
    <w:rsid w:val="00DF7A17"/>
    <w:rsid w:val="00E17C16"/>
    <w:rsid w:val="00E21108"/>
    <w:rsid w:val="00E249C3"/>
    <w:rsid w:val="00E24D69"/>
    <w:rsid w:val="00E27B6B"/>
    <w:rsid w:val="00E30379"/>
    <w:rsid w:val="00E30898"/>
    <w:rsid w:val="00E35DD9"/>
    <w:rsid w:val="00E368BB"/>
    <w:rsid w:val="00E447FA"/>
    <w:rsid w:val="00E44872"/>
    <w:rsid w:val="00E47DED"/>
    <w:rsid w:val="00E57A1B"/>
    <w:rsid w:val="00E62D60"/>
    <w:rsid w:val="00E67356"/>
    <w:rsid w:val="00E758D2"/>
    <w:rsid w:val="00EA0B19"/>
    <w:rsid w:val="00EA45AE"/>
    <w:rsid w:val="00EB01FC"/>
    <w:rsid w:val="00EB54A9"/>
    <w:rsid w:val="00EC704B"/>
    <w:rsid w:val="00ED0595"/>
    <w:rsid w:val="00EF06F5"/>
    <w:rsid w:val="00EF35CD"/>
    <w:rsid w:val="00EF5998"/>
    <w:rsid w:val="00F02C4D"/>
    <w:rsid w:val="00F06323"/>
    <w:rsid w:val="00F41811"/>
    <w:rsid w:val="00F426F1"/>
    <w:rsid w:val="00F43CE7"/>
    <w:rsid w:val="00F643A0"/>
    <w:rsid w:val="00F8637C"/>
    <w:rsid w:val="00F96007"/>
    <w:rsid w:val="00FB71DE"/>
    <w:rsid w:val="00FD0EB0"/>
    <w:rsid w:val="00FD7D89"/>
    <w:rsid w:val="00FE1199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10D4E"/>
    <w:pPr>
      <w:ind w:left="720"/>
      <w:contextualSpacing/>
    </w:pPr>
  </w:style>
  <w:style w:type="table" w:styleId="TableGrid">
    <w:name w:val="Table Grid"/>
    <w:basedOn w:val="TableNormal"/>
    <w:uiPriority w:val="59"/>
    <w:rsid w:val="0001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D9"/>
  </w:style>
  <w:style w:type="paragraph" w:styleId="Footer">
    <w:name w:val="footer"/>
    <w:basedOn w:val="Normal"/>
    <w:link w:val="Foot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D9"/>
  </w:style>
  <w:style w:type="paragraph" w:styleId="BalloonText">
    <w:name w:val="Balloon Text"/>
    <w:basedOn w:val="Normal"/>
    <w:link w:val="BalloonTextChar"/>
    <w:uiPriority w:val="99"/>
    <w:semiHidden/>
    <w:unhideWhenUsed/>
    <w:rsid w:val="0026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00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7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8A"/>
    <w:rPr>
      <w:b/>
      <w:bCs/>
      <w:lang w:val="en-US" w:eastAsia="en-US"/>
    </w:rPr>
  </w:style>
  <w:style w:type="character" w:customStyle="1" w:styleId="fontstyle01">
    <w:name w:val="fontstyle01"/>
    <w:basedOn w:val="DefaultParagraphFont"/>
    <w:rsid w:val="00A078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D77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718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A23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72A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10D4E"/>
    <w:pPr>
      <w:ind w:left="720"/>
      <w:contextualSpacing/>
    </w:pPr>
  </w:style>
  <w:style w:type="table" w:styleId="TableGrid">
    <w:name w:val="Table Grid"/>
    <w:basedOn w:val="TableNormal"/>
    <w:uiPriority w:val="59"/>
    <w:rsid w:val="0001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D9"/>
  </w:style>
  <w:style w:type="paragraph" w:styleId="Footer">
    <w:name w:val="footer"/>
    <w:basedOn w:val="Normal"/>
    <w:link w:val="Foot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D9"/>
  </w:style>
  <w:style w:type="paragraph" w:styleId="BalloonText">
    <w:name w:val="Balloon Text"/>
    <w:basedOn w:val="Normal"/>
    <w:link w:val="BalloonTextChar"/>
    <w:uiPriority w:val="99"/>
    <w:semiHidden/>
    <w:unhideWhenUsed/>
    <w:rsid w:val="0026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00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7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8A"/>
    <w:rPr>
      <w:b/>
      <w:bCs/>
      <w:lang w:val="en-US" w:eastAsia="en-US"/>
    </w:rPr>
  </w:style>
  <w:style w:type="character" w:customStyle="1" w:styleId="fontstyle01">
    <w:name w:val="fontstyle01"/>
    <w:basedOn w:val="DefaultParagraphFont"/>
    <w:rsid w:val="00A078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D77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718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A23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72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4DBEE40BEA02E249ACD4578F9E0AD4E5" ma:contentTypeVersion="" ma:contentTypeDescription="" ma:contentTypeScope="" ma:versionID="9ca27da8afafd735c892604a87de1d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747D-BC9E-4416-96E5-ACF1E8B9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BDC12-7D5C-4058-AE9F-B2A4B3044E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34157B-57DE-43D7-B15A-7CA221E1F1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76E05F-2706-4F57-97A3-A729039D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relacioni shoqerues.doc</vt:lpstr>
    </vt:vector>
  </TitlesOfParts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relacioni shoqerues.doc</dc:title>
  <dc:creator>Ilirjana Nano</dc:creator>
  <cp:lastModifiedBy>Anisa Gjondedaj</cp:lastModifiedBy>
  <cp:revision>6</cp:revision>
  <cp:lastPrinted>1900-12-31T22:00:00Z</cp:lastPrinted>
  <dcterms:created xsi:type="dcterms:W3CDTF">2019-08-06T10:02:00Z</dcterms:created>
  <dcterms:modified xsi:type="dcterms:W3CDTF">2019-08-08T07:32:00Z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Template relacioni shoqerues.doc</vt:lpwstr>
  </property>
</Properties>
</file>